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0F547" w14:textId="1757FBC7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Obrazloženje uz </w:t>
      </w:r>
      <w:r w:rsidR="00B026C2" w:rsidRPr="006E1881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="0012587D" w:rsidRPr="006E1881">
        <w:rPr>
          <w:rFonts w:ascii="Times New Roman" w:hAnsi="Times New Roman" w:cs="Times New Roman"/>
          <w:b/>
          <w:bCs/>
          <w:sz w:val="24"/>
          <w:szCs w:val="24"/>
        </w:rPr>
        <w:t>odišnj</w:t>
      </w:r>
      <w:r w:rsidR="00733C3E"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12587D" w:rsidRPr="006E1881">
        <w:rPr>
          <w:rFonts w:ascii="Times New Roman" w:hAnsi="Times New Roman" w:cs="Times New Roman"/>
          <w:b/>
          <w:bCs/>
          <w:sz w:val="24"/>
          <w:szCs w:val="24"/>
        </w:rPr>
        <w:t>izvještaj o izvršenju proračuna Općine Promina za 202</w:t>
      </w:r>
      <w:r w:rsidR="00733C3E" w:rsidRPr="006E188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2587D" w:rsidRPr="006E1881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A5E92DE" w14:textId="77777777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A8226B" w14:textId="77777777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 1. UVOD</w:t>
      </w:r>
    </w:p>
    <w:p w14:paraId="0D3D4568" w14:textId="77777777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C54CB" w14:textId="02BED5E1" w:rsidR="00431EDE" w:rsidRPr="006E1881" w:rsidRDefault="00013ADD" w:rsidP="0043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Temeljem</w:t>
      </w:r>
      <w:r w:rsidR="00431EDE" w:rsidRPr="006E1881">
        <w:rPr>
          <w:rFonts w:ascii="Times New Roman" w:hAnsi="Times New Roman" w:cs="Times New Roman"/>
          <w:sz w:val="24"/>
          <w:szCs w:val="24"/>
        </w:rPr>
        <w:t xml:space="preserve"> članka </w:t>
      </w:r>
      <w:r w:rsidR="00B026C2" w:rsidRPr="006E1881">
        <w:rPr>
          <w:rFonts w:ascii="Times New Roman" w:hAnsi="Times New Roman" w:cs="Times New Roman"/>
          <w:sz w:val="24"/>
          <w:szCs w:val="24"/>
        </w:rPr>
        <w:t>89</w:t>
      </w:r>
      <w:r w:rsidR="00431EDE" w:rsidRPr="006E1881">
        <w:rPr>
          <w:rFonts w:ascii="Times New Roman" w:hAnsi="Times New Roman" w:cs="Times New Roman"/>
          <w:sz w:val="24"/>
          <w:szCs w:val="24"/>
        </w:rPr>
        <w:t>. Zakona o proračunu (N</w:t>
      </w:r>
      <w:r w:rsidR="003E034B" w:rsidRPr="006E1881">
        <w:rPr>
          <w:rFonts w:ascii="Times New Roman" w:hAnsi="Times New Roman" w:cs="Times New Roman"/>
          <w:sz w:val="24"/>
          <w:szCs w:val="24"/>
        </w:rPr>
        <w:t>N</w:t>
      </w:r>
      <w:r w:rsidR="00431EDE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B026C2" w:rsidRPr="006E1881">
        <w:rPr>
          <w:rFonts w:ascii="Times New Roman" w:hAnsi="Times New Roman" w:cs="Times New Roman"/>
          <w:sz w:val="24"/>
          <w:szCs w:val="24"/>
        </w:rPr>
        <w:t>144/21</w:t>
      </w:r>
      <w:r w:rsidR="00431EDE" w:rsidRPr="006E1881">
        <w:rPr>
          <w:rFonts w:ascii="Times New Roman" w:hAnsi="Times New Roman" w:cs="Times New Roman"/>
          <w:sz w:val="24"/>
          <w:szCs w:val="24"/>
        </w:rPr>
        <w:t>),</w:t>
      </w:r>
      <w:r w:rsidR="000C11FD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12587D" w:rsidRPr="006E1881">
        <w:rPr>
          <w:rFonts w:ascii="Times New Roman" w:hAnsi="Times New Roman" w:cs="Times New Roman"/>
          <w:sz w:val="24"/>
          <w:szCs w:val="24"/>
        </w:rPr>
        <w:t xml:space="preserve">načelnik podnosi prijedlog godišnjeg izvještaja o izvršenju proračuna predstavničkom tijelu najkasnije </w:t>
      </w:r>
      <w:r w:rsidR="000C3064" w:rsidRPr="006E1881">
        <w:rPr>
          <w:rFonts w:ascii="Times New Roman" w:hAnsi="Times New Roman" w:cs="Times New Roman"/>
          <w:sz w:val="24"/>
          <w:szCs w:val="24"/>
        </w:rPr>
        <w:t>do</w:t>
      </w:r>
      <w:r w:rsidR="0012587D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A9134A" w:rsidRPr="006E1881">
        <w:rPr>
          <w:rFonts w:ascii="Times New Roman" w:hAnsi="Times New Roman" w:cs="Times New Roman"/>
          <w:sz w:val="24"/>
          <w:szCs w:val="24"/>
        </w:rPr>
        <w:t>31</w:t>
      </w:r>
      <w:r w:rsidR="0012587D" w:rsidRPr="006E1881">
        <w:rPr>
          <w:rFonts w:ascii="Times New Roman" w:hAnsi="Times New Roman" w:cs="Times New Roman"/>
          <w:sz w:val="24"/>
          <w:szCs w:val="24"/>
        </w:rPr>
        <w:t xml:space="preserve">. </w:t>
      </w:r>
      <w:r w:rsidR="00A9134A" w:rsidRPr="006E1881">
        <w:rPr>
          <w:rFonts w:ascii="Times New Roman" w:hAnsi="Times New Roman" w:cs="Times New Roman"/>
          <w:sz w:val="24"/>
          <w:szCs w:val="24"/>
        </w:rPr>
        <w:t>svibnja</w:t>
      </w:r>
      <w:r w:rsidR="0012587D" w:rsidRPr="006E1881">
        <w:rPr>
          <w:rFonts w:ascii="Times New Roman" w:hAnsi="Times New Roman" w:cs="Times New Roman"/>
          <w:sz w:val="24"/>
          <w:szCs w:val="24"/>
        </w:rPr>
        <w:t xml:space="preserve"> tekuće proračunske godine</w:t>
      </w:r>
      <w:r w:rsidR="00A9134A" w:rsidRPr="006E1881">
        <w:rPr>
          <w:rFonts w:ascii="Times New Roman" w:hAnsi="Times New Roman" w:cs="Times New Roman"/>
          <w:sz w:val="24"/>
          <w:szCs w:val="24"/>
        </w:rPr>
        <w:t xml:space="preserve"> za prethodnu godinu</w:t>
      </w:r>
      <w:r w:rsidR="00431EDE" w:rsidRPr="006E1881">
        <w:rPr>
          <w:rFonts w:ascii="Times New Roman" w:hAnsi="Times New Roman" w:cs="Times New Roman"/>
          <w:sz w:val="24"/>
          <w:szCs w:val="24"/>
        </w:rPr>
        <w:t xml:space="preserve">. Prijedlog </w:t>
      </w:r>
      <w:r w:rsidR="00A9134A" w:rsidRPr="006E1881">
        <w:rPr>
          <w:rFonts w:ascii="Times New Roman" w:hAnsi="Times New Roman" w:cs="Times New Roman"/>
          <w:sz w:val="24"/>
          <w:szCs w:val="24"/>
        </w:rPr>
        <w:t>G</w:t>
      </w:r>
      <w:r w:rsidR="0012587D" w:rsidRPr="006E1881">
        <w:rPr>
          <w:rFonts w:ascii="Times New Roman" w:hAnsi="Times New Roman" w:cs="Times New Roman"/>
          <w:sz w:val="24"/>
          <w:szCs w:val="24"/>
        </w:rPr>
        <w:t>odišnjeg izvještaja o izvršenju proračuna</w:t>
      </w:r>
      <w:r w:rsidR="00431EDE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3E034B" w:rsidRPr="006E1881">
        <w:rPr>
          <w:rFonts w:ascii="Times New Roman" w:hAnsi="Times New Roman" w:cs="Times New Roman"/>
          <w:sz w:val="24"/>
          <w:szCs w:val="24"/>
        </w:rPr>
        <w:t>Općine Promina</w:t>
      </w:r>
      <w:r w:rsidR="00431EDE" w:rsidRPr="006E1881">
        <w:rPr>
          <w:rFonts w:ascii="Times New Roman" w:hAnsi="Times New Roman" w:cs="Times New Roman"/>
          <w:sz w:val="24"/>
          <w:szCs w:val="24"/>
        </w:rPr>
        <w:t xml:space="preserve"> za 202</w:t>
      </w:r>
      <w:r w:rsidR="00733C3E" w:rsidRPr="006E1881">
        <w:rPr>
          <w:rFonts w:ascii="Times New Roman" w:hAnsi="Times New Roman" w:cs="Times New Roman"/>
          <w:sz w:val="24"/>
          <w:szCs w:val="24"/>
        </w:rPr>
        <w:t>4</w:t>
      </w:r>
      <w:r w:rsidR="00431EDE" w:rsidRPr="006E1881">
        <w:rPr>
          <w:rFonts w:ascii="Times New Roman" w:hAnsi="Times New Roman" w:cs="Times New Roman"/>
          <w:sz w:val="24"/>
          <w:szCs w:val="24"/>
        </w:rPr>
        <w:t xml:space="preserve">. godinu izrađen je na temelju Zakona o proračunu (NN </w:t>
      </w:r>
      <w:r w:rsidR="00A9134A" w:rsidRPr="006E1881">
        <w:rPr>
          <w:rFonts w:ascii="Times New Roman" w:hAnsi="Times New Roman" w:cs="Times New Roman"/>
          <w:sz w:val="24"/>
          <w:szCs w:val="24"/>
        </w:rPr>
        <w:t>144/21</w:t>
      </w:r>
      <w:r w:rsidR="00431EDE" w:rsidRPr="006E1881">
        <w:rPr>
          <w:rFonts w:ascii="Times New Roman" w:hAnsi="Times New Roman" w:cs="Times New Roman"/>
          <w:sz w:val="24"/>
          <w:szCs w:val="24"/>
        </w:rPr>
        <w:t>)</w:t>
      </w:r>
      <w:r w:rsidR="0012587D" w:rsidRPr="006E1881">
        <w:rPr>
          <w:rFonts w:ascii="Times New Roman" w:hAnsi="Times New Roman" w:cs="Times New Roman"/>
          <w:sz w:val="24"/>
          <w:szCs w:val="24"/>
        </w:rPr>
        <w:t>.</w:t>
      </w:r>
    </w:p>
    <w:p w14:paraId="426D9117" w14:textId="0448A59E" w:rsidR="00431EDE" w:rsidRPr="006E1881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ab/>
        <w:t xml:space="preserve">Člankom </w:t>
      </w:r>
      <w:r w:rsidR="000069F2" w:rsidRPr="006E1881">
        <w:rPr>
          <w:rFonts w:ascii="Times New Roman" w:hAnsi="Times New Roman" w:cs="Times New Roman"/>
          <w:sz w:val="24"/>
          <w:szCs w:val="24"/>
        </w:rPr>
        <w:t>15</w:t>
      </w:r>
      <w:r w:rsidRPr="006E1881">
        <w:rPr>
          <w:rFonts w:ascii="Times New Roman" w:hAnsi="Times New Roman" w:cs="Times New Roman"/>
          <w:sz w:val="24"/>
          <w:szCs w:val="24"/>
        </w:rPr>
        <w:t>. Zakona o proračunu propisano je jedno od ključnih proračunskih načela – načelo transparentnosti. Načelo transparentnosti iznimno je važno zbog uvida javnosti svih zainteresiranih u način trošenja proračunskih sredstava</w:t>
      </w:r>
      <w:r w:rsidR="003E034B" w:rsidRPr="006E1881">
        <w:rPr>
          <w:rFonts w:ascii="Times New Roman" w:hAnsi="Times New Roman" w:cs="Times New Roman"/>
          <w:sz w:val="24"/>
          <w:szCs w:val="24"/>
        </w:rPr>
        <w:t>.</w:t>
      </w:r>
    </w:p>
    <w:p w14:paraId="241E2AA6" w14:textId="21E900EA" w:rsidR="004165BD" w:rsidRPr="006E1881" w:rsidRDefault="004165BD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U skladu sa zakonsk</w:t>
      </w:r>
      <w:r w:rsidR="0047472E" w:rsidRPr="006E1881">
        <w:rPr>
          <w:rFonts w:ascii="Times New Roman" w:hAnsi="Times New Roman" w:cs="Times New Roman"/>
          <w:sz w:val="24"/>
          <w:szCs w:val="24"/>
        </w:rPr>
        <w:t>om obvezom, sastavljen je Godišnji izvještaj o izvršenju Proračuna Općine Promina za 2024.godinu.</w:t>
      </w:r>
    </w:p>
    <w:p w14:paraId="61CC3CDB" w14:textId="7E6FF986" w:rsidR="00AA7E4A" w:rsidRPr="006E1881" w:rsidRDefault="00AA7E4A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Godišnji izvještaj o izvršenju </w:t>
      </w:r>
      <w:r w:rsidR="009D336B" w:rsidRPr="006E1881">
        <w:rPr>
          <w:rFonts w:ascii="Times New Roman" w:hAnsi="Times New Roman" w:cs="Times New Roman"/>
          <w:sz w:val="24"/>
          <w:szCs w:val="24"/>
        </w:rPr>
        <w:t>proračuna je ujedno i konsolidirani, jer su konsolidirani izvještaji proračunskog korisnika Dječjeg vrtića Koštelice</w:t>
      </w:r>
      <w:r w:rsidR="00411DCF" w:rsidRPr="006E1881">
        <w:rPr>
          <w:rFonts w:ascii="Times New Roman" w:hAnsi="Times New Roman" w:cs="Times New Roman"/>
          <w:sz w:val="24"/>
          <w:szCs w:val="24"/>
        </w:rPr>
        <w:t>, evidentiranog u Registru korisnika proračuna RH.</w:t>
      </w:r>
    </w:p>
    <w:p w14:paraId="0063F2AF" w14:textId="77777777" w:rsidR="00431EDE" w:rsidRPr="006E1881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61C718" w14:textId="712C8AFC" w:rsidR="000D6088" w:rsidRPr="006E1881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2. OBRAZLOŽENJE </w:t>
      </w:r>
      <w:r w:rsidR="006A5D07" w:rsidRPr="006E1881">
        <w:rPr>
          <w:rFonts w:ascii="Times New Roman" w:hAnsi="Times New Roman" w:cs="Times New Roman"/>
          <w:b/>
          <w:bCs/>
          <w:sz w:val="24"/>
          <w:szCs w:val="24"/>
        </w:rPr>
        <w:t>REALIZACIJE</w:t>
      </w:r>
      <w:r w:rsidR="000D6088"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E1881">
        <w:rPr>
          <w:rFonts w:ascii="Times New Roman" w:hAnsi="Times New Roman" w:cs="Times New Roman"/>
          <w:b/>
          <w:bCs/>
          <w:sz w:val="24"/>
          <w:szCs w:val="24"/>
        </w:rPr>
        <w:t>PLANIRANIH PRIHODA/PRIMITAKA,</w:t>
      </w:r>
      <w:r w:rsidR="003E034B"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RASHODA/IZDATAKA PRORAČUNA </w:t>
      </w:r>
      <w:r w:rsidR="000D6088"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31F9AF1" w14:textId="73ACDA7A" w:rsidR="00431EDE" w:rsidRPr="006E1881" w:rsidRDefault="000D6088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3E034B" w:rsidRPr="006E1881">
        <w:rPr>
          <w:rFonts w:ascii="Times New Roman" w:hAnsi="Times New Roman" w:cs="Times New Roman"/>
          <w:b/>
          <w:bCs/>
          <w:sz w:val="24"/>
          <w:szCs w:val="24"/>
        </w:rPr>
        <w:t>OPĆINE PROMINA</w:t>
      </w:r>
      <w:r w:rsidR="00431EDE"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B6423E" w:rsidRPr="006E188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31EDE" w:rsidRPr="006E1881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4E87F2BD" w14:textId="77777777" w:rsidR="00431EDE" w:rsidRPr="006E1881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50780AE2" w14:textId="77777777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>2.1. PRIHODI I PRIMICI PRORAČUNA</w:t>
      </w:r>
    </w:p>
    <w:p w14:paraId="28467238" w14:textId="77777777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1989A52" w14:textId="3A140AE4" w:rsidR="0012587D" w:rsidRPr="006E1881" w:rsidRDefault="00431EDE" w:rsidP="009C3362">
      <w:pPr>
        <w:autoSpaceDE w:val="0"/>
        <w:autoSpaceDN w:val="0"/>
        <w:adjustRightInd w:val="0"/>
        <w:spacing w:after="0" w:line="240" w:lineRule="auto"/>
        <w:ind w:left="300" w:firstLine="60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Ukupni prihodi i primici </w:t>
      </w:r>
      <w:r w:rsidR="00A165E7" w:rsidRPr="006E1881">
        <w:rPr>
          <w:rFonts w:ascii="Times New Roman" w:hAnsi="Times New Roman" w:cs="Times New Roman"/>
          <w:sz w:val="24"/>
          <w:szCs w:val="24"/>
        </w:rPr>
        <w:t>p</w:t>
      </w:r>
      <w:r w:rsidRPr="006E1881">
        <w:rPr>
          <w:rFonts w:ascii="Times New Roman" w:hAnsi="Times New Roman" w:cs="Times New Roman"/>
          <w:sz w:val="24"/>
          <w:szCs w:val="24"/>
        </w:rPr>
        <w:t xml:space="preserve">roračuna </w:t>
      </w:r>
      <w:r w:rsidR="00A165E7" w:rsidRPr="006E1881">
        <w:rPr>
          <w:rFonts w:ascii="Times New Roman" w:hAnsi="Times New Roman" w:cs="Times New Roman"/>
          <w:sz w:val="24"/>
          <w:szCs w:val="24"/>
        </w:rPr>
        <w:t>Općine Promina</w:t>
      </w:r>
      <w:r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DC63AC" w:rsidRPr="006E1881">
        <w:rPr>
          <w:rFonts w:ascii="Times New Roman" w:hAnsi="Times New Roman" w:cs="Times New Roman"/>
          <w:sz w:val="24"/>
          <w:szCs w:val="24"/>
        </w:rPr>
        <w:t>u</w:t>
      </w:r>
      <w:r w:rsidR="0012587D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Pr="006E1881">
        <w:rPr>
          <w:rFonts w:ascii="Times New Roman" w:hAnsi="Times New Roman" w:cs="Times New Roman"/>
          <w:sz w:val="24"/>
          <w:szCs w:val="24"/>
        </w:rPr>
        <w:t>202</w:t>
      </w:r>
      <w:r w:rsidR="00733C3E" w:rsidRPr="006E1881">
        <w:rPr>
          <w:rFonts w:ascii="Times New Roman" w:hAnsi="Times New Roman" w:cs="Times New Roman"/>
          <w:sz w:val="24"/>
          <w:szCs w:val="24"/>
        </w:rPr>
        <w:t>4</w:t>
      </w:r>
      <w:r w:rsidRPr="006E1881">
        <w:rPr>
          <w:rFonts w:ascii="Times New Roman" w:hAnsi="Times New Roman" w:cs="Times New Roman"/>
          <w:sz w:val="24"/>
          <w:szCs w:val="24"/>
        </w:rPr>
        <w:t>. godin</w:t>
      </w:r>
      <w:r w:rsidR="00DC63AC" w:rsidRPr="006E1881">
        <w:rPr>
          <w:rFonts w:ascii="Times New Roman" w:hAnsi="Times New Roman" w:cs="Times New Roman"/>
          <w:sz w:val="24"/>
          <w:szCs w:val="24"/>
        </w:rPr>
        <w:t>i</w:t>
      </w:r>
      <w:r w:rsidR="0012587D" w:rsidRPr="006E1881">
        <w:rPr>
          <w:rFonts w:ascii="Times New Roman" w:hAnsi="Times New Roman" w:cs="Times New Roman"/>
          <w:sz w:val="24"/>
          <w:szCs w:val="24"/>
        </w:rPr>
        <w:t xml:space="preserve"> ostvareni su u iznosu od</w:t>
      </w:r>
      <w:r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B6423E" w:rsidRPr="006E1881">
        <w:rPr>
          <w:rFonts w:ascii="Times New Roman" w:hAnsi="Times New Roman" w:cs="Times New Roman"/>
          <w:sz w:val="24"/>
          <w:szCs w:val="24"/>
        </w:rPr>
        <w:t>1.691.176,22</w:t>
      </w:r>
      <w:r w:rsidR="009C3362" w:rsidRPr="006E1881">
        <w:rPr>
          <w:rFonts w:ascii="Times New Roman" w:hAnsi="Times New Roman" w:cs="Times New Roman"/>
          <w:sz w:val="24"/>
          <w:szCs w:val="24"/>
        </w:rPr>
        <w:t xml:space="preserve"> €</w:t>
      </w:r>
      <w:r w:rsidR="00B6423E" w:rsidRPr="006E1881">
        <w:rPr>
          <w:rFonts w:ascii="Times New Roman" w:hAnsi="Times New Roman" w:cs="Times New Roman"/>
          <w:sz w:val="24"/>
          <w:szCs w:val="24"/>
        </w:rPr>
        <w:t>.</w:t>
      </w:r>
    </w:p>
    <w:p w14:paraId="44C4E2CE" w14:textId="78CD3886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503DD2D4" w14:textId="77777777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>2.1.1. PRIHODI POSLOVANJA</w:t>
      </w:r>
    </w:p>
    <w:p w14:paraId="6ECDDF43" w14:textId="77777777" w:rsidR="00431EDE" w:rsidRPr="006E1881" w:rsidRDefault="00431EDE" w:rsidP="005D0F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FAFBC8" w14:textId="691A0514" w:rsidR="00AB19FF" w:rsidRPr="006E1881" w:rsidRDefault="0012587D" w:rsidP="005D0FF7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Među prihodima poslovanja </w:t>
      </w:r>
      <w:r w:rsidR="00F152BE" w:rsidRPr="006E1881">
        <w:rPr>
          <w:rFonts w:ascii="Times New Roman" w:hAnsi="Times New Roman" w:cs="Times New Roman"/>
          <w:sz w:val="24"/>
          <w:szCs w:val="24"/>
        </w:rPr>
        <w:t xml:space="preserve">su </w:t>
      </w:r>
      <w:r w:rsidRPr="006E1881">
        <w:rPr>
          <w:rFonts w:ascii="Times New Roman" w:hAnsi="Times New Roman" w:cs="Times New Roman"/>
          <w:sz w:val="24"/>
          <w:szCs w:val="24"/>
        </w:rPr>
        <w:t xml:space="preserve">prihodi od poreza </w:t>
      </w:r>
      <w:r w:rsidR="00617B6B" w:rsidRPr="006E1881">
        <w:rPr>
          <w:rFonts w:ascii="Times New Roman" w:hAnsi="Times New Roman" w:cs="Times New Roman"/>
          <w:sz w:val="24"/>
          <w:szCs w:val="24"/>
        </w:rPr>
        <w:t xml:space="preserve">ostvareni u iznosu od </w:t>
      </w:r>
      <w:r w:rsidR="00B6423E" w:rsidRPr="006E1881">
        <w:rPr>
          <w:rFonts w:ascii="Times New Roman" w:hAnsi="Times New Roman" w:cs="Times New Roman"/>
          <w:sz w:val="24"/>
          <w:szCs w:val="24"/>
        </w:rPr>
        <w:t>312.376,96</w:t>
      </w:r>
      <w:r w:rsidR="009C3362" w:rsidRPr="006E1881">
        <w:rPr>
          <w:rFonts w:ascii="Times New Roman" w:hAnsi="Times New Roman" w:cs="Times New Roman"/>
          <w:sz w:val="24"/>
          <w:szCs w:val="24"/>
        </w:rPr>
        <w:t xml:space="preserve"> €</w:t>
      </w:r>
      <w:r w:rsidR="00DF07D0" w:rsidRPr="006E1881">
        <w:rPr>
          <w:rFonts w:ascii="Times New Roman" w:hAnsi="Times New Roman" w:cs="Times New Roman"/>
          <w:sz w:val="24"/>
          <w:szCs w:val="24"/>
        </w:rPr>
        <w:t>.</w:t>
      </w:r>
    </w:p>
    <w:p w14:paraId="399A1DF8" w14:textId="77777777" w:rsidR="00431EDE" w:rsidRPr="006E1881" w:rsidRDefault="00431EDE" w:rsidP="005D0F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0A304" w14:textId="01A3AC38" w:rsidR="00870141" w:rsidRPr="006E1881" w:rsidRDefault="00617B6B" w:rsidP="005D0FF7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Prihodi od potpora su realizirani u iznosu od</w:t>
      </w:r>
      <w:r w:rsidR="00870141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B6423E" w:rsidRPr="006E1881">
        <w:rPr>
          <w:rFonts w:ascii="Times New Roman" w:hAnsi="Times New Roman" w:cs="Times New Roman"/>
          <w:sz w:val="24"/>
          <w:szCs w:val="24"/>
        </w:rPr>
        <w:t>921.706,21</w:t>
      </w:r>
      <w:r w:rsidR="00870141" w:rsidRPr="006E188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92578128"/>
      <w:r w:rsidR="00870141" w:rsidRPr="006E1881">
        <w:rPr>
          <w:rFonts w:ascii="Times New Roman" w:hAnsi="Times New Roman" w:cs="Times New Roman"/>
          <w:sz w:val="24"/>
          <w:szCs w:val="24"/>
        </w:rPr>
        <w:t>€</w:t>
      </w:r>
      <w:bookmarkEnd w:id="0"/>
      <w:r w:rsidRPr="006E1881">
        <w:rPr>
          <w:rFonts w:ascii="Times New Roman" w:hAnsi="Times New Roman" w:cs="Times New Roman"/>
          <w:sz w:val="24"/>
          <w:szCs w:val="24"/>
        </w:rPr>
        <w:t xml:space="preserve">. </w:t>
      </w:r>
      <w:r w:rsidR="00870141" w:rsidRPr="006E1881">
        <w:rPr>
          <w:rFonts w:ascii="Times New Roman" w:hAnsi="Times New Roman" w:cs="Times New Roman"/>
          <w:sz w:val="24"/>
          <w:szCs w:val="24"/>
        </w:rPr>
        <w:t xml:space="preserve"> Veći dio ovih prihoda odnosi se na </w:t>
      </w:r>
      <w:r w:rsidR="00B6423E" w:rsidRPr="006E1881">
        <w:rPr>
          <w:rFonts w:ascii="Times New Roman" w:hAnsi="Times New Roman" w:cs="Times New Roman"/>
          <w:sz w:val="24"/>
          <w:szCs w:val="24"/>
        </w:rPr>
        <w:t xml:space="preserve">isplatu Fonda za zaštitu okoliša i energetsku učinkovitost za projekt Sanacije nerazvrstane ceste „Mala Promina“ te uplata ostalih partnera u projektu, a to su, Općina Biskupija, Grad Knin te Bikarac d.o.o. </w:t>
      </w:r>
      <w:r w:rsidR="00870141" w:rsidRPr="006E1881">
        <w:rPr>
          <w:rFonts w:ascii="Times New Roman" w:hAnsi="Times New Roman" w:cs="Times New Roman"/>
          <w:sz w:val="24"/>
          <w:szCs w:val="24"/>
        </w:rPr>
        <w:t>Od ostalih većih prihoda iz ove skupine prihoda vrijedi istaknuti fiskalno izravnanje mjeru Ministarstva financija</w:t>
      </w:r>
      <w:r w:rsidR="00B6423E" w:rsidRPr="006E1881">
        <w:rPr>
          <w:rFonts w:ascii="Times New Roman" w:hAnsi="Times New Roman" w:cs="Times New Roman"/>
          <w:sz w:val="24"/>
          <w:szCs w:val="24"/>
        </w:rPr>
        <w:t xml:space="preserve"> te pomoći državnog proračuna za projekt „Zaželi“. Značajan je i prihod ostvaren od Ministarstva unutarnjih poslova za kapitalni projekt – Smirivanje prometa.</w:t>
      </w:r>
    </w:p>
    <w:p w14:paraId="27F9EF82" w14:textId="77777777" w:rsidR="00870141" w:rsidRPr="006E1881" w:rsidRDefault="00870141" w:rsidP="005D0FF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55B33" w14:textId="22C9665B" w:rsidR="00E52ABB" w:rsidRPr="006E1881" w:rsidRDefault="00617B6B" w:rsidP="005D0FF7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Prihodi od imovine ostvareni su u iznosu od</w:t>
      </w:r>
      <w:r w:rsidR="00870141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B6423E" w:rsidRPr="006E1881">
        <w:rPr>
          <w:rFonts w:ascii="Times New Roman" w:hAnsi="Times New Roman" w:cs="Times New Roman"/>
          <w:sz w:val="24"/>
          <w:szCs w:val="24"/>
        </w:rPr>
        <w:t>298.056,26 €</w:t>
      </w:r>
      <w:r w:rsidRPr="006E1881">
        <w:rPr>
          <w:rFonts w:ascii="Times New Roman" w:hAnsi="Times New Roman" w:cs="Times New Roman"/>
          <w:sz w:val="24"/>
          <w:szCs w:val="24"/>
        </w:rPr>
        <w:t xml:space="preserve">. </w:t>
      </w:r>
      <w:r w:rsidR="008E53DF" w:rsidRPr="006E1881">
        <w:rPr>
          <w:rFonts w:ascii="Times New Roman" w:hAnsi="Times New Roman" w:cs="Times New Roman"/>
          <w:sz w:val="24"/>
          <w:szCs w:val="24"/>
        </w:rPr>
        <w:t xml:space="preserve">Ova skupina </w:t>
      </w:r>
      <w:r w:rsidRPr="006E1881">
        <w:rPr>
          <w:rFonts w:ascii="Times New Roman" w:hAnsi="Times New Roman" w:cs="Times New Roman"/>
          <w:sz w:val="24"/>
          <w:szCs w:val="24"/>
        </w:rPr>
        <w:t xml:space="preserve">prihoda </w:t>
      </w:r>
      <w:r w:rsidR="008E53DF" w:rsidRPr="006E1881">
        <w:rPr>
          <w:rFonts w:ascii="Times New Roman" w:hAnsi="Times New Roman" w:cs="Times New Roman"/>
          <w:sz w:val="24"/>
          <w:szCs w:val="24"/>
        </w:rPr>
        <w:t>sastoji se od nekoliko stavki, a najveće su:</w:t>
      </w:r>
      <w:r w:rsidR="003F4474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8E53DF" w:rsidRPr="006E1881">
        <w:rPr>
          <w:rFonts w:ascii="Times New Roman" w:hAnsi="Times New Roman" w:cs="Times New Roman"/>
          <w:sz w:val="24"/>
          <w:szCs w:val="24"/>
        </w:rPr>
        <w:t xml:space="preserve">naknada za korištenje prostora hidroelektrane Miljacka i naknada za pravo služnosti koju Općini </w:t>
      </w:r>
      <w:r w:rsidR="00F152BE" w:rsidRPr="006E1881">
        <w:rPr>
          <w:rFonts w:ascii="Times New Roman" w:hAnsi="Times New Roman" w:cs="Times New Roman"/>
          <w:sz w:val="24"/>
          <w:szCs w:val="24"/>
        </w:rPr>
        <w:t xml:space="preserve">Promina </w:t>
      </w:r>
      <w:r w:rsidR="008E53DF" w:rsidRPr="006E1881">
        <w:rPr>
          <w:rFonts w:ascii="Times New Roman" w:hAnsi="Times New Roman" w:cs="Times New Roman"/>
          <w:sz w:val="24"/>
          <w:szCs w:val="24"/>
        </w:rPr>
        <w:t>uplaćuje Hrvatski telekom d.d.</w:t>
      </w:r>
      <w:r w:rsidR="00870141" w:rsidRPr="006E1881">
        <w:rPr>
          <w:rFonts w:ascii="Times New Roman" w:hAnsi="Times New Roman" w:cs="Times New Roman"/>
          <w:sz w:val="24"/>
          <w:szCs w:val="24"/>
        </w:rPr>
        <w:t>, te naknada NP Krka za korištenje zaštićenih prirodnih područja</w:t>
      </w:r>
      <w:r w:rsidR="003F4474" w:rsidRPr="006E1881">
        <w:rPr>
          <w:rFonts w:ascii="Times New Roman" w:hAnsi="Times New Roman" w:cs="Times New Roman"/>
          <w:sz w:val="24"/>
          <w:szCs w:val="24"/>
        </w:rPr>
        <w:t>.</w:t>
      </w:r>
    </w:p>
    <w:p w14:paraId="16DEA547" w14:textId="77777777" w:rsidR="00E52ABB" w:rsidRPr="006E1881" w:rsidRDefault="00E52ABB" w:rsidP="005D0F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978057" w14:textId="7523AD83" w:rsidR="005D0FF7" w:rsidRPr="006E1881" w:rsidRDefault="00431EDE" w:rsidP="005D0FF7">
      <w:pPr>
        <w:pStyle w:val="Odlomakpopisa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Prihodi od upravnih i administrativnih pristojbi, pristojbi po posebnim propisima i  naknada </w:t>
      </w:r>
      <w:r w:rsidR="00617B6B" w:rsidRPr="006E1881">
        <w:rPr>
          <w:rFonts w:ascii="Times New Roman" w:hAnsi="Times New Roman" w:cs="Times New Roman"/>
          <w:sz w:val="24"/>
          <w:szCs w:val="24"/>
        </w:rPr>
        <w:t>ostvareni su u iznosu od</w:t>
      </w:r>
      <w:r w:rsidR="00B65559" w:rsidRPr="006E1881">
        <w:rPr>
          <w:rFonts w:ascii="Times New Roman" w:hAnsi="Times New Roman" w:cs="Times New Roman"/>
          <w:sz w:val="24"/>
          <w:szCs w:val="24"/>
        </w:rPr>
        <w:t xml:space="preserve"> 1</w:t>
      </w:r>
      <w:r w:rsidR="00724479" w:rsidRPr="006E1881">
        <w:rPr>
          <w:rFonts w:ascii="Times New Roman" w:hAnsi="Times New Roman" w:cs="Times New Roman"/>
          <w:sz w:val="24"/>
          <w:szCs w:val="24"/>
        </w:rPr>
        <w:t>18.214.99</w:t>
      </w:r>
      <w:r w:rsidR="00B65559" w:rsidRPr="006E188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92578264"/>
      <w:r w:rsidR="00B65559" w:rsidRPr="006E1881">
        <w:rPr>
          <w:rFonts w:ascii="Times New Roman" w:hAnsi="Times New Roman" w:cs="Times New Roman"/>
          <w:sz w:val="24"/>
          <w:szCs w:val="24"/>
        </w:rPr>
        <w:t>€</w:t>
      </w:r>
      <w:bookmarkEnd w:id="1"/>
      <w:r w:rsidR="00617B6B" w:rsidRPr="006E1881">
        <w:rPr>
          <w:rFonts w:ascii="Times New Roman" w:hAnsi="Times New Roman" w:cs="Times New Roman"/>
          <w:sz w:val="24"/>
          <w:szCs w:val="24"/>
        </w:rPr>
        <w:t>.</w:t>
      </w:r>
      <w:r w:rsidR="00325E97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992E30" w:rsidRPr="006E1881">
        <w:rPr>
          <w:rFonts w:ascii="Times New Roman" w:hAnsi="Times New Roman" w:cs="Times New Roman"/>
          <w:sz w:val="24"/>
          <w:szCs w:val="24"/>
        </w:rPr>
        <w:t xml:space="preserve"> To su</w:t>
      </w:r>
      <w:r w:rsidR="00724479" w:rsidRPr="006E1881">
        <w:rPr>
          <w:rFonts w:ascii="Times New Roman" w:hAnsi="Times New Roman" w:cs="Times New Roman"/>
          <w:sz w:val="24"/>
          <w:szCs w:val="24"/>
        </w:rPr>
        <w:t xml:space="preserve"> prihodi od</w:t>
      </w:r>
      <w:r w:rsidR="00992E30" w:rsidRPr="006E1881">
        <w:rPr>
          <w:rFonts w:ascii="Times New Roman" w:hAnsi="Times New Roman" w:cs="Times New Roman"/>
          <w:sz w:val="24"/>
          <w:szCs w:val="24"/>
        </w:rPr>
        <w:t xml:space="preserve"> administrativn</w:t>
      </w:r>
      <w:r w:rsidR="00724479" w:rsidRPr="006E1881">
        <w:rPr>
          <w:rFonts w:ascii="Times New Roman" w:hAnsi="Times New Roman" w:cs="Times New Roman"/>
          <w:sz w:val="24"/>
          <w:szCs w:val="24"/>
        </w:rPr>
        <w:t>ih</w:t>
      </w:r>
      <w:r w:rsidR="00992E30" w:rsidRPr="006E1881">
        <w:rPr>
          <w:rFonts w:ascii="Times New Roman" w:hAnsi="Times New Roman" w:cs="Times New Roman"/>
          <w:sz w:val="24"/>
          <w:szCs w:val="24"/>
        </w:rPr>
        <w:t xml:space="preserve"> pristojb</w:t>
      </w:r>
      <w:r w:rsidR="00724479" w:rsidRPr="006E1881">
        <w:rPr>
          <w:rFonts w:ascii="Times New Roman" w:hAnsi="Times New Roman" w:cs="Times New Roman"/>
          <w:sz w:val="24"/>
          <w:szCs w:val="24"/>
        </w:rPr>
        <w:t>i</w:t>
      </w:r>
      <w:r w:rsidR="00992E30" w:rsidRPr="006E1881">
        <w:rPr>
          <w:rFonts w:ascii="Times New Roman" w:hAnsi="Times New Roman" w:cs="Times New Roman"/>
          <w:sz w:val="24"/>
          <w:szCs w:val="24"/>
        </w:rPr>
        <w:t xml:space="preserve">, prihodi </w:t>
      </w:r>
      <w:r w:rsidR="00992E30" w:rsidRPr="006E1881">
        <w:rPr>
          <w:rFonts w:ascii="Times New Roman" w:hAnsi="Times New Roman" w:cs="Times New Roman"/>
          <w:sz w:val="24"/>
          <w:szCs w:val="24"/>
        </w:rPr>
        <w:lastRenderedPageBreak/>
        <w:t>po posebnim propisima, komunalni doprinosi i komunalne naknade</w:t>
      </w:r>
      <w:r w:rsidR="00724479" w:rsidRPr="006E1881">
        <w:rPr>
          <w:rFonts w:ascii="Times New Roman" w:hAnsi="Times New Roman" w:cs="Times New Roman"/>
          <w:sz w:val="24"/>
          <w:szCs w:val="24"/>
        </w:rPr>
        <w:t>. Među navedenima, najznačajniji je bio prihod od komunalne naknade u iznosu od 111.724,95 €.</w:t>
      </w:r>
    </w:p>
    <w:p w14:paraId="562D970F" w14:textId="77777777" w:rsidR="005D0FF7" w:rsidRPr="006E1881" w:rsidRDefault="005D0FF7" w:rsidP="005D0FF7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4FCDBC93" w14:textId="6B91066D" w:rsidR="00DC63AC" w:rsidRPr="006E1881" w:rsidRDefault="005D0FF7" w:rsidP="005D0FF7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Prihodi od prodaje te pruženih usluga ostvareni su u iznosu od </w:t>
      </w:r>
      <w:r w:rsidR="00724479" w:rsidRPr="006E1881">
        <w:rPr>
          <w:rFonts w:ascii="Times New Roman" w:hAnsi="Times New Roman" w:cs="Times New Roman"/>
          <w:sz w:val="24"/>
          <w:szCs w:val="24"/>
        </w:rPr>
        <w:t xml:space="preserve">34.802,53 </w:t>
      </w:r>
      <w:r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724479" w:rsidRPr="006E1881">
        <w:rPr>
          <w:rFonts w:ascii="Times New Roman" w:hAnsi="Times New Roman" w:cs="Times New Roman"/>
          <w:sz w:val="24"/>
          <w:szCs w:val="24"/>
        </w:rPr>
        <w:t xml:space="preserve">€, </w:t>
      </w:r>
      <w:r w:rsidRPr="006E1881">
        <w:rPr>
          <w:rFonts w:ascii="Times New Roman" w:hAnsi="Times New Roman" w:cs="Times New Roman"/>
          <w:sz w:val="24"/>
          <w:szCs w:val="24"/>
        </w:rPr>
        <w:t xml:space="preserve">a odnose </w:t>
      </w:r>
      <w:r w:rsidR="00724479" w:rsidRPr="006E1881">
        <w:rPr>
          <w:rFonts w:ascii="Times New Roman" w:hAnsi="Times New Roman" w:cs="Times New Roman"/>
          <w:sz w:val="24"/>
          <w:szCs w:val="24"/>
        </w:rPr>
        <w:t xml:space="preserve">se </w:t>
      </w:r>
      <w:r w:rsidRPr="006E1881">
        <w:rPr>
          <w:rFonts w:ascii="Times New Roman" w:hAnsi="Times New Roman" w:cs="Times New Roman"/>
          <w:sz w:val="24"/>
          <w:szCs w:val="24"/>
        </w:rPr>
        <w:t>na donacije koje smo dobili od Š</w:t>
      </w:r>
      <w:r w:rsidR="00724479" w:rsidRPr="006E1881">
        <w:rPr>
          <w:rFonts w:ascii="Times New Roman" w:hAnsi="Times New Roman" w:cs="Times New Roman"/>
          <w:sz w:val="24"/>
          <w:szCs w:val="24"/>
        </w:rPr>
        <w:t>ibensko-kninske županije</w:t>
      </w:r>
      <w:r w:rsidRPr="006E1881">
        <w:rPr>
          <w:rFonts w:ascii="Times New Roman" w:hAnsi="Times New Roman" w:cs="Times New Roman"/>
          <w:sz w:val="24"/>
          <w:szCs w:val="24"/>
        </w:rPr>
        <w:t>, Tec Gradnje i Accio</w:t>
      </w:r>
      <w:r w:rsidR="00BA3559" w:rsidRPr="006E1881">
        <w:rPr>
          <w:rFonts w:ascii="Times New Roman" w:hAnsi="Times New Roman" w:cs="Times New Roman"/>
          <w:sz w:val="24"/>
          <w:szCs w:val="24"/>
        </w:rPr>
        <w:t>n</w:t>
      </w:r>
      <w:r w:rsidRPr="006E1881">
        <w:rPr>
          <w:rFonts w:ascii="Times New Roman" w:hAnsi="Times New Roman" w:cs="Times New Roman"/>
          <w:sz w:val="24"/>
          <w:szCs w:val="24"/>
        </w:rPr>
        <w:t>a Energije</w:t>
      </w:r>
      <w:r w:rsidR="00724479" w:rsidRPr="006E1881">
        <w:rPr>
          <w:rFonts w:ascii="Times New Roman" w:hAnsi="Times New Roman" w:cs="Times New Roman"/>
          <w:sz w:val="24"/>
          <w:szCs w:val="24"/>
        </w:rPr>
        <w:t xml:space="preserve">, Vallis Solaris d.o.o., Technic d.o.o., HUZIP-a za </w:t>
      </w:r>
      <w:r w:rsidRPr="006E1881">
        <w:rPr>
          <w:rFonts w:ascii="Times New Roman" w:hAnsi="Times New Roman" w:cs="Times New Roman"/>
          <w:sz w:val="24"/>
          <w:szCs w:val="24"/>
        </w:rPr>
        <w:t>organizaciju Prominskih igara</w:t>
      </w:r>
      <w:r w:rsidR="00717157" w:rsidRPr="006E1881">
        <w:rPr>
          <w:rFonts w:ascii="Times New Roman" w:hAnsi="Times New Roman" w:cs="Times New Roman"/>
          <w:sz w:val="24"/>
          <w:szCs w:val="24"/>
        </w:rPr>
        <w:t xml:space="preserve"> i </w:t>
      </w:r>
      <w:r w:rsidRPr="006E1881">
        <w:rPr>
          <w:rFonts w:ascii="Times New Roman" w:hAnsi="Times New Roman" w:cs="Times New Roman"/>
          <w:sz w:val="24"/>
          <w:szCs w:val="24"/>
        </w:rPr>
        <w:t>Prominskog bronzina</w:t>
      </w:r>
      <w:r w:rsidR="00724479" w:rsidRPr="006E1881">
        <w:rPr>
          <w:rFonts w:ascii="Times New Roman" w:hAnsi="Times New Roman" w:cs="Times New Roman"/>
          <w:sz w:val="24"/>
          <w:szCs w:val="24"/>
        </w:rPr>
        <w:t>,  Ministarstva branitelja za Dan Općine, donaciju</w:t>
      </w:r>
      <w:r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724479" w:rsidRPr="006E1881">
        <w:rPr>
          <w:rFonts w:ascii="Times New Roman" w:hAnsi="Times New Roman" w:cs="Times New Roman"/>
          <w:sz w:val="24"/>
          <w:szCs w:val="24"/>
        </w:rPr>
        <w:t>Hrvatske lutrije za izgradnju igrališta te proviziju za naplatu</w:t>
      </w:r>
      <w:r w:rsidRPr="006E1881">
        <w:rPr>
          <w:rFonts w:ascii="Times New Roman" w:hAnsi="Times New Roman" w:cs="Times New Roman"/>
          <w:sz w:val="24"/>
          <w:szCs w:val="24"/>
        </w:rPr>
        <w:t xml:space="preserve"> naknad</w:t>
      </w:r>
      <w:r w:rsidR="00724479" w:rsidRPr="006E1881">
        <w:rPr>
          <w:rFonts w:ascii="Times New Roman" w:hAnsi="Times New Roman" w:cs="Times New Roman"/>
          <w:sz w:val="24"/>
          <w:szCs w:val="24"/>
        </w:rPr>
        <w:t>e</w:t>
      </w:r>
      <w:r w:rsidRPr="006E1881">
        <w:rPr>
          <w:rFonts w:ascii="Times New Roman" w:hAnsi="Times New Roman" w:cs="Times New Roman"/>
          <w:sz w:val="24"/>
          <w:szCs w:val="24"/>
        </w:rPr>
        <w:t xml:space="preserve"> za uređenje voda</w:t>
      </w:r>
      <w:r w:rsidR="00724479" w:rsidRPr="006E1881">
        <w:rPr>
          <w:rFonts w:ascii="Times New Roman" w:hAnsi="Times New Roman" w:cs="Times New Roman"/>
          <w:sz w:val="24"/>
          <w:szCs w:val="24"/>
        </w:rPr>
        <w:t xml:space="preserve"> u ime Hrvatskih voda</w:t>
      </w:r>
      <w:r w:rsidRPr="006E1881">
        <w:rPr>
          <w:rFonts w:ascii="Times New Roman" w:hAnsi="Times New Roman" w:cs="Times New Roman"/>
          <w:sz w:val="24"/>
          <w:szCs w:val="24"/>
        </w:rPr>
        <w:t>.</w:t>
      </w:r>
    </w:p>
    <w:p w14:paraId="7444A564" w14:textId="77777777" w:rsidR="00617B6B" w:rsidRPr="006E1881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>2.1.2</w:t>
      </w:r>
      <w:r w:rsidR="004F769C" w:rsidRPr="006E188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 PRIHODI OD PRODAJE NEFINANCIJSKE IMOVINE</w:t>
      </w:r>
    </w:p>
    <w:p w14:paraId="0889E225" w14:textId="77777777" w:rsidR="00617B6B" w:rsidRPr="006E1881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55FD0" w14:textId="139CEFBD" w:rsidR="00617B6B" w:rsidRPr="006E1881" w:rsidRDefault="00617B6B" w:rsidP="00576858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Prihodi od prodaje nefinancijske imovine</w:t>
      </w:r>
      <w:r w:rsidR="004F769C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Pr="006E1881">
        <w:rPr>
          <w:rFonts w:ascii="Times New Roman" w:hAnsi="Times New Roman" w:cs="Times New Roman"/>
          <w:sz w:val="24"/>
          <w:szCs w:val="24"/>
        </w:rPr>
        <w:t>su ostvareni u iznosu od</w:t>
      </w:r>
      <w:r w:rsidR="00CE5549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724479" w:rsidRPr="006E1881">
        <w:rPr>
          <w:rFonts w:ascii="Times New Roman" w:hAnsi="Times New Roman" w:cs="Times New Roman"/>
          <w:sz w:val="24"/>
          <w:szCs w:val="24"/>
        </w:rPr>
        <w:t xml:space="preserve">6.019,27 </w:t>
      </w:r>
      <w:bookmarkStart w:id="2" w:name="_Hlk192580814"/>
      <w:r w:rsidR="00CE5549" w:rsidRPr="006E1881">
        <w:rPr>
          <w:rFonts w:ascii="Times New Roman" w:hAnsi="Times New Roman" w:cs="Times New Roman"/>
          <w:sz w:val="24"/>
          <w:szCs w:val="24"/>
        </w:rPr>
        <w:t>€</w:t>
      </w:r>
      <w:bookmarkEnd w:id="2"/>
      <w:r w:rsidR="001A7B59" w:rsidRPr="006E1881">
        <w:rPr>
          <w:rFonts w:ascii="Times New Roman" w:hAnsi="Times New Roman" w:cs="Times New Roman"/>
          <w:sz w:val="24"/>
          <w:szCs w:val="24"/>
        </w:rPr>
        <w:t xml:space="preserve">, a odnose se na prodaju parcela zemljišta </w:t>
      </w:r>
      <w:r w:rsidRPr="006E1881">
        <w:rPr>
          <w:rFonts w:ascii="Times New Roman" w:hAnsi="Times New Roman" w:cs="Times New Roman"/>
          <w:sz w:val="24"/>
          <w:szCs w:val="24"/>
        </w:rPr>
        <w:t xml:space="preserve">u </w:t>
      </w:r>
      <w:r w:rsidR="004F769C" w:rsidRPr="006E1881">
        <w:rPr>
          <w:rFonts w:ascii="Times New Roman" w:hAnsi="Times New Roman" w:cs="Times New Roman"/>
          <w:sz w:val="24"/>
          <w:szCs w:val="24"/>
        </w:rPr>
        <w:t>vlasništvu Općine Promina</w:t>
      </w:r>
      <w:r w:rsidR="00724479" w:rsidRPr="006E1881">
        <w:rPr>
          <w:rFonts w:ascii="Times New Roman" w:hAnsi="Times New Roman" w:cs="Times New Roman"/>
          <w:sz w:val="24"/>
          <w:szCs w:val="24"/>
        </w:rPr>
        <w:t xml:space="preserve"> te prihoda od prodaje stambenog objekta</w:t>
      </w:r>
      <w:r w:rsidR="00C14413" w:rsidRPr="006E1881">
        <w:rPr>
          <w:rFonts w:ascii="Times New Roman" w:hAnsi="Times New Roman" w:cs="Times New Roman"/>
          <w:sz w:val="24"/>
          <w:szCs w:val="24"/>
        </w:rPr>
        <w:t>.</w:t>
      </w:r>
    </w:p>
    <w:p w14:paraId="45297525" w14:textId="77777777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7FEA53" w14:textId="77777777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>2.2. RASHODI I IZDACI PRORAČUNA</w:t>
      </w:r>
    </w:p>
    <w:p w14:paraId="21AE4C10" w14:textId="77777777" w:rsidR="00576858" w:rsidRPr="006E1881" w:rsidRDefault="00576858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9ED30" w14:textId="11A1E451" w:rsidR="00576858" w:rsidRPr="006E1881" w:rsidRDefault="00576858" w:rsidP="009C336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Ukupni rashodi i izdaci proračuna Općine Promina u 202</w:t>
      </w:r>
      <w:r w:rsidR="00C44A8B" w:rsidRPr="006E1881">
        <w:rPr>
          <w:rFonts w:ascii="Times New Roman" w:hAnsi="Times New Roman" w:cs="Times New Roman"/>
          <w:sz w:val="24"/>
          <w:szCs w:val="24"/>
        </w:rPr>
        <w:t>4</w:t>
      </w:r>
      <w:r w:rsidRPr="006E1881">
        <w:rPr>
          <w:rFonts w:ascii="Times New Roman" w:hAnsi="Times New Roman" w:cs="Times New Roman"/>
          <w:sz w:val="24"/>
          <w:szCs w:val="24"/>
        </w:rPr>
        <w:t xml:space="preserve">. godini </w:t>
      </w:r>
      <w:r w:rsidR="00C44A8B" w:rsidRPr="006E1881">
        <w:rPr>
          <w:rFonts w:ascii="Times New Roman" w:hAnsi="Times New Roman" w:cs="Times New Roman"/>
          <w:sz w:val="24"/>
          <w:szCs w:val="24"/>
        </w:rPr>
        <w:t xml:space="preserve">su </w:t>
      </w:r>
      <w:r w:rsidRPr="006E1881">
        <w:rPr>
          <w:rFonts w:ascii="Times New Roman" w:hAnsi="Times New Roman" w:cs="Times New Roman"/>
          <w:sz w:val="24"/>
          <w:szCs w:val="24"/>
        </w:rPr>
        <w:t xml:space="preserve">ostvareni u iznosu </w:t>
      </w:r>
      <w:r w:rsidR="005C1EC6" w:rsidRPr="006E1881">
        <w:rPr>
          <w:rFonts w:ascii="Times New Roman" w:hAnsi="Times New Roman" w:cs="Times New Roman"/>
          <w:sz w:val="24"/>
          <w:szCs w:val="24"/>
        </w:rPr>
        <w:t>1.667.</w:t>
      </w:r>
      <w:r w:rsidR="00C44A8B" w:rsidRPr="006E1881">
        <w:rPr>
          <w:rFonts w:ascii="Times New Roman" w:hAnsi="Times New Roman" w:cs="Times New Roman"/>
          <w:sz w:val="24"/>
          <w:szCs w:val="24"/>
        </w:rPr>
        <w:t>137,37 €</w:t>
      </w:r>
      <w:r w:rsidRPr="006E1881">
        <w:rPr>
          <w:rFonts w:ascii="Times New Roman" w:hAnsi="Times New Roman" w:cs="Times New Roman"/>
          <w:sz w:val="24"/>
          <w:szCs w:val="24"/>
        </w:rPr>
        <w:t>.</w:t>
      </w:r>
    </w:p>
    <w:p w14:paraId="05A676DD" w14:textId="79A6C1A1" w:rsidR="00576858" w:rsidRPr="006E1881" w:rsidRDefault="00576858" w:rsidP="009250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903144F" w14:textId="77777777" w:rsidR="00576858" w:rsidRPr="006E1881" w:rsidRDefault="00576858" w:rsidP="00013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>2.2.1 RASHODI POSLOVANJA</w:t>
      </w:r>
    </w:p>
    <w:p w14:paraId="6E2F546E" w14:textId="77777777" w:rsidR="00576858" w:rsidRPr="006E1881" w:rsidRDefault="00576858" w:rsidP="00013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D5D981" w14:textId="36A4157C" w:rsidR="00431EDE" w:rsidRPr="006E1881" w:rsidRDefault="00431EDE" w:rsidP="005D4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Rashodi poslovanja u</w:t>
      </w:r>
      <w:r w:rsidR="004F769C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Pr="006E1881">
        <w:rPr>
          <w:rFonts w:ascii="Times New Roman" w:hAnsi="Times New Roman" w:cs="Times New Roman"/>
          <w:sz w:val="24"/>
          <w:szCs w:val="24"/>
        </w:rPr>
        <w:t>202</w:t>
      </w:r>
      <w:r w:rsidR="002D6BF6" w:rsidRPr="006E1881">
        <w:rPr>
          <w:rFonts w:ascii="Times New Roman" w:hAnsi="Times New Roman" w:cs="Times New Roman"/>
          <w:sz w:val="24"/>
          <w:szCs w:val="24"/>
        </w:rPr>
        <w:t>4</w:t>
      </w:r>
      <w:r w:rsidRPr="006E1881">
        <w:rPr>
          <w:rFonts w:ascii="Times New Roman" w:hAnsi="Times New Roman" w:cs="Times New Roman"/>
          <w:sz w:val="24"/>
          <w:szCs w:val="24"/>
        </w:rPr>
        <w:t>. godin</w:t>
      </w:r>
      <w:r w:rsidR="00DC63AC" w:rsidRPr="006E1881">
        <w:rPr>
          <w:rFonts w:ascii="Times New Roman" w:hAnsi="Times New Roman" w:cs="Times New Roman"/>
          <w:sz w:val="24"/>
          <w:szCs w:val="24"/>
        </w:rPr>
        <w:t>i</w:t>
      </w:r>
      <w:r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4F769C" w:rsidRPr="006E1881">
        <w:rPr>
          <w:rFonts w:ascii="Times New Roman" w:hAnsi="Times New Roman" w:cs="Times New Roman"/>
          <w:sz w:val="24"/>
          <w:szCs w:val="24"/>
        </w:rPr>
        <w:t>ostvareni su u iznosu od</w:t>
      </w:r>
      <w:r w:rsidR="007B16DB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7B781F" w:rsidRPr="006E1881">
        <w:rPr>
          <w:rFonts w:ascii="Times New Roman" w:hAnsi="Times New Roman" w:cs="Times New Roman"/>
          <w:sz w:val="24"/>
          <w:szCs w:val="24"/>
        </w:rPr>
        <w:t>895.756,05 €.</w:t>
      </w:r>
    </w:p>
    <w:p w14:paraId="1B8DF7CC" w14:textId="77777777" w:rsidR="00431EDE" w:rsidRPr="006E1881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681EB5" w14:textId="50D6EB0B" w:rsidR="006E50DB" w:rsidRPr="006E1881" w:rsidRDefault="006E50DB" w:rsidP="005D45C4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Rashodi za zaposlene </w:t>
      </w:r>
      <w:r w:rsidR="007B781F" w:rsidRPr="006E1881">
        <w:rPr>
          <w:rFonts w:ascii="Times New Roman" w:hAnsi="Times New Roman" w:cs="Times New Roman"/>
          <w:sz w:val="24"/>
          <w:szCs w:val="24"/>
        </w:rPr>
        <w:t>iznose 291.715,15</w:t>
      </w:r>
      <w:r w:rsidR="00576858" w:rsidRPr="006E1881">
        <w:rPr>
          <w:rFonts w:ascii="Times New Roman" w:hAnsi="Times New Roman" w:cs="Times New Roman"/>
          <w:sz w:val="24"/>
          <w:szCs w:val="24"/>
        </w:rPr>
        <w:t xml:space="preserve"> €</w:t>
      </w:r>
      <w:r w:rsidRPr="006E1881">
        <w:rPr>
          <w:rFonts w:ascii="Times New Roman" w:hAnsi="Times New Roman" w:cs="Times New Roman"/>
          <w:sz w:val="24"/>
          <w:szCs w:val="24"/>
        </w:rPr>
        <w:t xml:space="preserve">, u što su uključeni </w:t>
      </w:r>
      <w:r w:rsidR="008546F9" w:rsidRPr="006E1881">
        <w:rPr>
          <w:rFonts w:ascii="Times New Roman" w:hAnsi="Times New Roman" w:cs="Times New Roman"/>
          <w:sz w:val="24"/>
          <w:szCs w:val="24"/>
        </w:rPr>
        <w:t xml:space="preserve">rashodi za </w:t>
      </w:r>
      <w:r w:rsidR="008A1E7C" w:rsidRPr="006E1881">
        <w:rPr>
          <w:rFonts w:ascii="Times New Roman" w:hAnsi="Times New Roman" w:cs="Times New Roman"/>
          <w:sz w:val="24"/>
          <w:szCs w:val="24"/>
        </w:rPr>
        <w:t>službeni</w:t>
      </w:r>
      <w:r w:rsidR="008546F9" w:rsidRPr="006E1881">
        <w:rPr>
          <w:rFonts w:ascii="Times New Roman" w:hAnsi="Times New Roman" w:cs="Times New Roman"/>
          <w:sz w:val="24"/>
          <w:szCs w:val="24"/>
        </w:rPr>
        <w:t>ke</w:t>
      </w:r>
      <w:r w:rsidR="008A1E7C" w:rsidRPr="006E1881">
        <w:rPr>
          <w:rFonts w:ascii="Times New Roman" w:hAnsi="Times New Roman" w:cs="Times New Roman"/>
          <w:sz w:val="24"/>
          <w:szCs w:val="24"/>
        </w:rPr>
        <w:t xml:space="preserve"> i namješteni</w:t>
      </w:r>
      <w:r w:rsidR="00301CF0" w:rsidRPr="006E1881">
        <w:rPr>
          <w:rFonts w:ascii="Times New Roman" w:hAnsi="Times New Roman" w:cs="Times New Roman"/>
          <w:sz w:val="24"/>
          <w:szCs w:val="24"/>
        </w:rPr>
        <w:t>ke</w:t>
      </w:r>
      <w:r w:rsidRPr="006E1881">
        <w:rPr>
          <w:rFonts w:ascii="Times New Roman" w:hAnsi="Times New Roman" w:cs="Times New Roman"/>
          <w:sz w:val="24"/>
          <w:szCs w:val="24"/>
        </w:rPr>
        <w:t xml:space="preserve"> općine</w:t>
      </w:r>
      <w:r w:rsidR="007B781F" w:rsidRPr="006E1881">
        <w:rPr>
          <w:rFonts w:ascii="Times New Roman" w:hAnsi="Times New Roman" w:cs="Times New Roman"/>
          <w:sz w:val="24"/>
          <w:szCs w:val="24"/>
        </w:rPr>
        <w:t>, djelatni</w:t>
      </w:r>
      <w:r w:rsidR="00301CF0" w:rsidRPr="006E1881">
        <w:rPr>
          <w:rFonts w:ascii="Times New Roman" w:hAnsi="Times New Roman" w:cs="Times New Roman"/>
          <w:sz w:val="24"/>
          <w:szCs w:val="24"/>
        </w:rPr>
        <w:t>ke</w:t>
      </w:r>
      <w:r w:rsidR="007B781F" w:rsidRPr="006E1881">
        <w:rPr>
          <w:rFonts w:ascii="Times New Roman" w:hAnsi="Times New Roman" w:cs="Times New Roman"/>
          <w:sz w:val="24"/>
          <w:szCs w:val="24"/>
        </w:rPr>
        <w:t xml:space="preserve"> projekta zaželi</w:t>
      </w:r>
      <w:r w:rsidR="005E7E2D" w:rsidRPr="006E1881">
        <w:rPr>
          <w:rFonts w:ascii="Times New Roman" w:hAnsi="Times New Roman" w:cs="Times New Roman"/>
          <w:sz w:val="24"/>
          <w:szCs w:val="24"/>
        </w:rPr>
        <w:t>, djelatni</w:t>
      </w:r>
      <w:r w:rsidR="00301CF0" w:rsidRPr="006E1881">
        <w:rPr>
          <w:rFonts w:ascii="Times New Roman" w:hAnsi="Times New Roman" w:cs="Times New Roman"/>
          <w:sz w:val="24"/>
          <w:szCs w:val="24"/>
        </w:rPr>
        <w:t>ke</w:t>
      </w:r>
      <w:r w:rsidR="005E7E2D" w:rsidRPr="006E1881">
        <w:rPr>
          <w:rFonts w:ascii="Times New Roman" w:hAnsi="Times New Roman" w:cs="Times New Roman"/>
          <w:sz w:val="24"/>
          <w:szCs w:val="24"/>
        </w:rPr>
        <w:t xml:space="preserve"> javnih radova</w:t>
      </w:r>
      <w:r w:rsidR="00FE5F42" w:rsidRPr="006E1881">
        <w:rPr>
          <w:rFonts w:ascii="Times New Roman" w:hAnsi="Times New Roman" w:cs="Times New Roman"/>
          <w:sz w:val="24"/>
          <w:szCs w:val="24"/>
        </w:rPr>
        <w:t xml:space="preserve"> te djelatni</w:t>
      </w:r>
      <w:r w:rsidR="00301CF0" w:rsidRPr="006E1881">
        <w:rPr>
          <w:rFonts w:ascii="Times New Roman" w:hAnsi="Times New Roman" w:cs="Times New Roman"/>
          <w:sz w:val="24"/>
          <w:szCs w:val="24"/>
        </w:rPr>
        <w:t>ke</w:t>
      </w:r>
      <w:r w:rsidR="00FE5F42" w:rsidRPr="006E1881">
        <w:rPr>
          <w:rFonts w:ascii="Times New Roman" w:hAnsi="Times New Roman" w:cs="Times New Roman"/>
          <w:sz w:val="24"/>
          <w:szCs w:val="24"/>
        </w:rPr>
        <w:t xml:space="preserve"> Dječjeg vrtića Koštelice.</w:t>
      </w:r>
    </w:p>
    <w:p w14:paraId="58FD949A" w14:textId="77777777" w:rsidR="00576858" w:rsidRPr="006E1881" w:rsidRDefault="00576858" w:rsidP="006E5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6ED82D" w14:textId="7250EE8F" w:rsidR="00BF303A" w:rsidRPr="006E1881" w:rsidRDefault="006E50DB" w:rsidP="005D45C4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Materijalni rashodi ostvareni su u iznosu od</w:t>
      </w:r>
      <w:r w:rsidR="00C17888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FE5F42" w:rsidRPr="006E1881">
        <w:rPr>
          <w:rFonts w:ascii="Times New Roman" w:hAnsi="Times New Roman" w:cs="Times New Roman"/>
          <w:sz w:val="24"/>
          <w:szCs w:val="24"/>
        </w:rPr>
        <w:t>410.106,15</w:t>
      </w:r>
      <w:r w:rsidR="00C17888" w:rsidRPr="006E1881">
        <w:rPr>
          <w:rFonts w:ascii="Times New Roman" w:hAnsi="Times New Roman" w:cs="Times New Roman"/>
          <w:sz w:val="24"/>
          <w:szCs w:val="24"/>
        </w:rPr>
        <w:t xml:space="preserve"> €</w:t>
      </w:r>
      <w:r w:rsidRPr="006E1881">
        <w:rPr>
          <w:rFonts w:ascii="Times New Roman" w:hAnsi="Times New Roman" w:cs="Times New Roman"/>
          <w:sz w:val="24"/>
          <w:szCs w:val="24"/>
        </w:rPr>
        <w:t xml:space="preserve">, odnosno </w:t>
      </w:r>
      <w:r w:rsidR="00FE5F42" w:rsidRPr="006E1881">
        <w:rPr>
          <w:rFonts w:ascii="Times New Roman" w:hAnsi="Times New Roman" w:cs="Times New Roman"/>
          <w:sz w:val="24"/>
          <w:szCs w:val="24"/>
        </w:rPr>
        <w:t>69</w:t>
      </w:r>
      <w:r w:rsidR="00C17888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Pr="006E1881">
        <w:rPr>
          <w:rFonts w:ascii="Times New Roman" w:hAnsi="Times New Roman" w:cs="Times New Roman"/>
          <w:sz w:val="24"/>
          <w:szCs w:val="24"/>
        </w:rPr>
        <w:t>% planiranog.</w:t>
      </w:r>
      <w:r w:rsidR="00F61DB7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FE5F42" w:rsidRPr="006E1881">
        <w:rPr>
          <w:rFonts w:ascii="Times New Roman" w:hAnsi="Times New Roman" w:cs="Times New Roman"/>
          <w:sz w:val="24"/>
          <w:szCs w:val="24"/>
        </w:rPr>
        <w:t>Odnose se na troškove službenih putovanja, stručnog usavršavanja zaposlenika</w:t>
      </w:r>
      <w:r w:rsidR="00CB1F3B" w:rsidRPr="006E1881">
        <w:rPr>
          <w:rFonts w:ascii="Times New Roman" w:hAnsi="Times New Roman" w:cs="Times New Roman"/>
          <w:sz w:val="24"/>
          <w:szCs w:val="24"/>
        </w:rPr>
        <w:t xml:space="preserve">, troškova uredskog materijala, energije, službene, radne i zaštitne odjeće, Intelektualnih usluga, </w:t>
      </w:r>
      <w:r w:rsidR="00A8127C" w:rsidRPr="006E1881">
        <w:rPr>
          <w:rFonts w:ascii="Times New Roman" w:hAnsi="Times New Roman" w:cs="Times New Roman"/>
          <w:sz w:val="24"/>
          <w:szCs w:val="24"/>
        </w:rPr>
        <w:t>usluga tekućeg i investicijskog održavanja, rashoda protokola te rashoda za obilježavanje blagdana</w:t>
      </w:r>
      <w:r w:rsidR="00F61DB7" w:rsidRPr="006E1881">
        <w:rPr>
          <w:rFonts w:ascii="Times New Roman" w:hAnsi="Times New Roman" w:cs="Times New Roman"/>
          <w:sz w:val="24"/>
          <w:szCs w:val="24"/>
        </w:rPr>
        <w:t>.</w:t>
      </w:r>
    </w:p>
    <w:p w14:paraId="199729DA" w14:textId="572D4C70" w:rsidR="00637771" w:rsidRPr="006E1881" w:rsidRDefault="00637771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CD5EE8" w14:textId="1819E4AC" w:rsidR="00EC60DE" w:rsidRPr="006E1881" w:rsidRDefault="00637771" w:rsidP="00EC60D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Financijski rashodi su realizirani </w:t>
      </w:r>
      <w:r w:rsidR="003816D4" w:rsidRPr="006E1881">
        <w:rPr>
          <w:rFonts w:ascii="Times New Roman" w:hAnsi="Times New Roman" w:cs="Times New Roman"/>
          <w:sz w:val="24"/>
          <w:szCs w:val="24"/>
        </w:rPr>
        <w:t>156 %</w:t>
      </w:r>
      <w:r w:rsidRPr="006E1881">
        <w:rPr>
          <w:rFonts w:ascii="Times New Roman" w:hAnsi="Times New Roman" w:cs="Times New Roman"/>
          <w:sz w:val="24"/>
          <w:szCs w:val="24"/>
        </w:rPr>
        <w:t xml:space="preserve"> od planiranog proračunom, odnosno </w:t>
      </w:r>
      <w:r w:rsidR="003816D4" w:rsidRPr="006E1881">
        <w:rPr>
          <w:rFonts w:ascii="Times New Roman" w:hAnsi="Times New Roman" w:cs="Times New Roman"/>
          <w:sz w:val="24"/>
          <w:szCs w:val="24"/>
        </w:rPr>
        <w:t>4.692,71</w:t>
      </w:r>
      <w:r w:rsidR="00320350" w:rsidRPr="006E1881">
        <w:rPr>
          <w:rFonts w:ascii="Times New Roman" w:hAnsi="Times New Roman" w:cs="Times New Roman"/>
          <w:sz w:val="24"/>
          <w:szCs w:val="24"/>
        </w:rPr>
        <w:t xml:space="preserve"> €</w:t>
      </w:r>
      <w:r w:rsidRPr="006E1881">
        <w:rPr>
          <w:rFonts w:ascii="Times New Roman" w:hAnsi="Times New Roman" w:cs="Times New Roman"/>
          <w:sz w:val="24"/>
          <w:szCs w:val="24"/>
        </w:rPr>
        <w:t xml:space="preserve">, a </w:t>
      </w:r>
      <w:r w:rsidR="003816D4" w:rsidRPr="006E1881">
        <w:rPr>
          <w:rFonts w:ascii="Times New Roman" w:hAnsi="Times New Roman" w:cs="Times New Roman"/>
          <w:sz w:val="24"/>
          <w:szCs w:val="24"/>
        </w:rPr>
        <w:t>uključuju bankarske usluge i usluge platnog prometa.</w:t>
      </w:r>
    </w:p>
    <w:p w14:paraId="5502F9F1" w14:textId="1E28894B" w:rsidR="00EC60DE" w:rsidRPr="006E1881" w:rsidRDefault="00EC60DE" w:rsidP="00EC60D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Subvencije poljoprivredn</w:t>
      </w:r>
      <w:r w:rsidR="006315BF" w:rsidRPr="006E1881">
        <w:rPr>
          <w:rFonts w:ascii="Times New Roman" w:hAnsi="Times New Roman" w:cs="Times New Roman"/>
          <w:sz w:val="24"/>
          <w:szCs w:val="24"/>
        </w:rPr>
        <w:t>im gospodarstvima</w:t>
      </w:r>
      <w:r w:rsidRPr="006E1881">
        <w:rPr>
          <w:rFonts w:ascii="Times New Roman" w:hAnsi="Times New Roman" w:cs="Times New Roman"/>
          <w:sz w:val="24"/>
          <w:szCs w:val="24"/>
        </w:rPr>
        <w:t xml:space="preserve"> realizirane su u i</w:t>
      </w:r>
      <w:r w:rsidR="0062242F" w:rsidRPr="006E1881">
        <w:rPr>
          <w:rFonts w:ascii="Times New Roman" w:hAnsi="Times New Roman" w:cs="Times New Roman"/>
          <w:sz w:val="24"/>
          <w:szCs w:val="24"/>
        </w:rPr>
        <w:t>znosu od 18.550,56 €.</w:t>
      </w:r>
    </w:p>
    <w:p w14:paraId="4A56383C" w14:textId="77777777" w:rsidR="00320350" w:rsidRPr="006E1881" w:rsidRDefault="00320350" w:rsidP="00320350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A134C2" w14:textId="53986E40" w:rsidR="00161885" w:rsidRPr="006E1881" w:rsidRDefault="00863CF9" w:rsidP="00431ED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Pomoći DVD-u Promina i za rad područnog odjeljenja dječjeg vrtića Drniš</w:t>
      </w:r>
      <w:r w:rsidR="003600E6" w:rsidRPr="006E1881">
        <w:rPr>
          <w:rFonts w:ascii="Times New Roman" w:hAnsi="Times New Roman" w:cs="Times New Roman"/>
          <w:sz w:val="24"/>
          <w:szCs w:val="24"/>
        </w:rPr>
        <w:t>, do trenutka osnutka</w:t>
      </w:r>
      <w:r w:rsidR="00563B9F" w:rsidRPr="006E1881">
        <w:rPr>
          <w:rFonts w:ascii="Times New Roman" w:hAnsi="Times New Roman" w:cs="Times New Roman"/>
          <w:sz w:val="24"/>
          <w:szCs w:val="24"/>
        </w:rPr>
        <w:t xml:space="preserve"> Dječjeg vrtića Koštelice (kolovoz 2024.godine)</w:t>
      </w:r>
      <w:r w:rsidR="003600E6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161885" w:rsidRPr="006E1881">
        <w:rPr>
          <w:rFonts w:ascii="Times New Roman" w:hAnsi="Times New Roman" w:cs="Times New Roman"/>
          <w:sz w:val="24"/>
          <w:szCs w:val="24"/>
        </w:rPr>
        <w:t>ostvarene su</w:t>
      </w:r>
      <w:r w:rsidRPr="006E1881">
        <w:rPr>
          <w:rFonts w:ascii="Times New Roman" w:hAnsi="Times New Roman" w:cs="Times New Roman"/>
          <w:sz w:val="24"/>
          <w:szCs w:val="24"/>
        </w:rPr>
        <w:t xml:space="preserve"> prema pojedinačnim zahtjevima DVD-a</w:t>
      </w:r>
      <w:r w:rsidR="00BF7329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Pr="006E1881">
        <w:rPr>
          <w:rFonts w:ascii="Times New Roman" w:hAnsi="Times New Roman" w:cs="Times New Roman"/>
          <w:sz w:val="24"/>
          <w:szCs w:val="24"/>
        </w:rPr>
        <w:t xml:space="preserve">i sukladno potpisanom </w:t>
      </w:r>
      <w:r w:rsidR="00BF7329" w:rsidRPr="006E1881">
        <w:rPr>
          <w:rFonts w:ascii="Times New Roman" w:hAnsi="Times New Roman" w:cs="Times New Roman"/>
          <w:sz w:val="24"/>
          <w:szCs w:val="24"/>
        </w:rPr>
        <w:t>ugovoru</w:t>
      </w:r>
      <w:r w:rsidRPr="006E1881">
        <w:rPr>
          <w:rFonts w:ascii="Times New Roman" w:hAnsi="Times New Roman" w:cs="Times New Roman"/>
          <w:sz w:val="24"/>
          <w:szCs w:val="24"/>
        </w:rPr>
        <w:t xml:space="preserve"> s </w:t>
      </w:r>
      <w:r w:rsidR="00692911" w:rsidRPr="006E1881">
        <w:rPr>
          <w:rFonts w:ascii="Times New Roman" w:hAnsi="Times New Roman" w:cs="Times New Roman"/>
          <w:sz w:val="24"/>
          <w:szCs w:val="24"/>
        </w:rPr>
        <w:t>Gradom Drnišem</w:t>
      </w:r>
      <w:r w:rsidR="00BF7329" w:rsidRPr="006E1881">
        <w:rPr>
          <w:rFonts w:ascii="Times New Roman" w:hAnsi="Times New Roman" w:cs="Times New Roman"/>
          <w:sz w:val="24"/>
          <w:szCs w:val="24"/>
        </w:rPr>
        <w:t>.</w:t>
      </w:r>
    </w:p>
    <w:p w14:paraId="35627F61" w14:textId="77777777" w:rsidR="00BF7329" w:rsidRPr="006E1881" w:rsidRDefault="00BF7329" w:rsidP="00BF73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94FF5" w14:textId="39BDFAF2" w:rsidR="00722609" w:rsidRPr="006E1881" w:rsidRDefault="00722609" w:rsidP="005D45C4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Naknade građanima i kućanstvima, većinom na temelju socijalnog programa Općine Promina, realizirane su </w:t>
      </w:r>
      <w:r w:rsidR="000629A0" w:rsidRPr="006E1881">
        <w:rPr>
          <w:rFonts w:ascii="Times New Roman" w:hAnsi="Times New Roman" w:cs="Times New Roman"/>
          <w:sz w:val="24"/>
          <w:szCs w:val="24"/>
        </w:rPr>
        <w:t>71</w:t>
      </w:r>
      <w:r w:rsidR="00BF7329"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Pr="006E1881">
        <w:rPr>
          <w:rFonts w:ascii="Times New Roman" w:hAnsi="Times New Roman" w:cs="Times New Roman"/>
          <w:sz w:val="24"/>
          <w:szCs w:val="24"/>
        </w:rPr>
        <w:t>% od planiranog</w:t>
      </w:r>
      <w:r w:rsidR="007D5889" w:rsidRPr="006E1881">
        <w:rPr>
          <w:rFonts w:ascii="Times New Roman" w:hAnsi="Times New Roman" w:cs="Times New Roman"/>
          <w:sz w:val="24"/>
          <w:szCs w:val="24"/>
        </w:rPr>
        <w:t>, u iznosu od 42.474,16 €</w:t>
      </w:r>
      <w:r w:rsidRPr="006E1881">
        <w:rPr>
          <w:rFonts w:ascii="Times New Roman" w:hAnsi="Times New Roman" w:cs="Times New Roman"/>
          <w:sz w:val="24"/>
          <w:szCs w:val="24"/>
        </w:rPr>
        <w:t xml:space="preserve">, a isplaćuju se </w:t>
      </w:r>
      <w:r w:rsidRPr="006E1881">
        <w:rPr>
          <w:rFonts w:ascii="Times New Roman" w:hAnsi="Times New Roman" w:cs="Times New Roman"/>
          <w:sz w:val="24"/>
          <w:szCs w:val="24"/>
        </w:rPr>
        <w:lastRenderedPageBreak/>
        <w:t>sukladno pozitivno ocijenjenim zahtjevima građana za jednokratne naknade na temelju javnih poziva Općine Promina i socijalnog programa Općine.</w:t>
      </w:r>
    </w:p>
    <w:p w14:paraId="15CD564F" w14:textId="77777777" w:rsidR="00BF7329" w:rsidRPr="006E1881" w:rsidRDefault="00BF7329" w:rsidP="00BF73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A6DF10" w14:textId="6AD7DFAB" w:rsidR="00AE2C24" w:rsidRPr="006E1881" w:rsidRDefault="00BF7329" w:rsidP="00431ED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Tekuće donacije u novcu realizirane se u iznosu od </w:t>
      </w:r>
      <w:r w:rsidR="000629A0" w:rsidRPr="006E1881">
        <w:rPr>
          <w:rFonts w:ascii="Times New Roman" w:hAnsi="Times New Roman" w:cs="Times New Roman"/>
          <w:sz w:val="24"/>
          <w:szCs w:val="24"/>
        </w:rPr>
        <w:t>15.044,27</w:t>
      </w:r>
      <w:r w:rsidRPr="006E1881">
        <w:rPr>
          <w:rFonts w:ascii="Times New Roman" w:hAnsi="Times New Roman" w:cs="Times New Roman"/>
          <w:sz w:val="24"/>
          <w:szCs w:val="24"/>
        </w:rPr>
        <w:t xml:space="preserve"> € temeljem pojedinačnih molbi za donaciju udruga, te prema odluci o sufinanciranju javnih potreba u 202</w:t>
      </w:r>
      <w:r w:rsidR="000629A0" w:rsidRPr="006E1881">
        <w:rPr>
          <w:rFonts w:ascii="Times New Roman" w:hAnsi="Times New Roman" w:cs="Times New Roman"/>
          <w:sz w:val="24"/>
          <w:szCs w:val="24"/>
        </w:rPr>
        <w:t>4</w:t>
      </w:r>
      <w:r w:rsidRPr="006E1881">
        <w:rPr>
          <w:rFonts w:ascii="Times New Roman" w:hAnsi="Times New Roman" w:cs="Times New Roman"/>
          <w:sz w:val="24"/>
          <w:szCs w:val="24"/>
        </w:rPr>
        <w:t>. godini u području kulture, sporta, poljoprivrede i zaštite okoliša.</w:t>
      </w:r>
    </w:p>
    <w:p w14:paraId="2E184DA8" w14:textId="77777777" w:rsidR="005D45C4" w:rsidRPr="006E1881" w:rsidRDefault="005D45C4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6B9B3B" w14:textId="6B3FCDC6" w:rsidR="005D45C4" w:rsidRPr="006E1881" w:rsidRDefault="005D45C4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>2.2.2. RASHODI ZA NABAVU NEFINANCIJSKE IMOVINE</w:t>
      </w:r>
    </w:p>
    <w:p w14:paraId="7E3A2069" w14:textId="77777777" w:rsidR="005D45C4" w:rsidRPr="006E1881" w:rsidRDefault="005D45C4" w:rsidP="00431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3F21C6" w14:textId="3A8594C8" w:rsidR="00576858" w:rsidRPr="006E1881" w:rsidRDefault="00431EDE" w:rsidP="00925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Rashodi za nabavu nefinancijske imovine </w:t>
      </w:r>
      <w:r w:rsidR="00B55B3A" w:rsidRPr="006E1881">
        <w:rPr>
          <w:rFonts w:ascii="Times New Roman" w:hAnsi="Times New Roman" w:cs="Times New Roman"/>
          <w:sz w:val="24"/>
          <w:szCs w:val="24"/>
        </w:rPr>
        <w:t>ostvareni</w:t>
      </w:r>
      <w:r w:rsidRPr="006E1881">
        <w:rPr>
          <w:rFonts w:ascii="Times New Roman" w:hAnsi="Times New Roman" w:cs="Times New Roman"/>
          <w:sz w:val="24"/>
          <w:szCs w:val="24"/>
        </w:rPr>
        <w:t xml:space="preserve"> su u iznosu od </w:t>
      </w:r>
      <w:r w:rsidR="006B1E09" w:rsidRPr="006E1881">
        <w:rPr>
          <w:rFonts w:ascii="Times New Roman" w:hAnsi="Times New Roman" w:cs="Times New Roman"/>
          <w:sz w:val="24"/>
          <w:szCs w:val="24"/>
        </w:rPr>
        <w:t>771.381,32</w:t>
      </w:r>
      <w:r w:rsidR="00361914" w:rsidRPr="006E1881">
        <w:rPr>
          <w:rFonts w:ascii="Times New Roman" w:hAnsi="Times New Roman" w:cs="Times New Roman"/>
          <w:sz w:val="24"/>
          <w:szCs w:val="24"/>
        </w:rPr>
        <w:t>.</w:t>
      </w:r>
    </w:p>
    <w:p w14:paraId="71347224" w14:textId="77777777" w:rsidR="00576858" w:rsidRPr="006E1881" w:rsidRDefault="00576858" w:rsidP="00D70C1E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2C8A8FA" w14:textId="77777777" w:rsidR="006D24A0" w:rsidRPr="006E1881" w:rsidRDefault="002A20AE" w:rsidP="00D70C1E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Rashodi za nabavu </w:t>
      </w:r>
      <w:r w:rsidR="005D45C4" w:rsidRPr="006E1881">
        <w:rPr>
          <w:rFonts w:ascii="Times New Roman" w:hAnsi="Times New Roman" w:cs="Times New Roman"/>
          <w:sz w:val="24"/>
          <w:szCs w:val="24"/>
        </w:rPr>
        <w:t>neproizvedene i proizvedene dugotrajne</w:t>
      </w:r>
      <w:r w:rsidRPr="006E1881">
        <w:rPr>
          <w:rFonts w:ascii="Times New Roman" w:hAnsi="Times New Roman" w:cs="Times New Roman"/>
          <w:sz w:val="24"/>
          <w:szCs w:val="24"/>
        </w:rPr>
        <w:t xml:space="preserve"> imovine u Općini Promina </w:t>
      </w:r>
      <w:r w:rsidR="00104D3A" w:rsidRPr="006E1881">
        <w:rPr>
          <w:rFonts w:ascii="Times New Roman" w:hAnsi="Times New Roman" w:cs="Times New Roman"/>
          <w:sz w:val="24"/>
          <w:szCs w:val="24"/>
        </w:rPr>
        <w:t>većim dijelom su</w:t>
      </w:r>
      <w:r w:rsidRPr="006E1881">
        <w:rPr>
          <w:rFonts w:ascii="Times New Roman" w:hAnsi="Times New Roman" w:cs="Times New Roman"/>
          <w:sz w:val="24"/>
          <w:szCs w:val="24"/>
        </w:rPr>
        <w:t xml:space="preserve"> ostvar</w:t>
      </w:r>
      <w:r w:rsidR="00104D3A" w:rsidRPr="006E1881">
        <w:rPr>
          <w:rFonts w:ascii="Times New Roman" w:hAnsi="Times New Roman" w:cs="Times New Roman"/>
          <w:sz w:val="24"/>
          <w:szCs w:val="24"/>
        </w:rPr>
        <w:t>eni</w:t>
      </w:r>
      <w:r w:rsidRPr="006E1881">
        <w:rPr>
          <w:rFonts w:ascii="Times New Roman" w:hAnsi="Times New Roman" w:cs="Times New Roman"/>
          <w:sz w:val="24"/>
          <w:szCs w:val="24"/>
        </w:rPr>
        <w:t xml:space="preserve"> u drugom dijelu proračunske godine</w:t>
      </w:r>
      <w:r w:rsidR="006D24A0" w:rsidRPr="006E188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7BFF0F" w14:textId="4553EBD4" w:rsidR="006D24A0" w:rsidRPr="006E1881" w:rsidRDefault="00B37ED5" w:rsidP="006D24A0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Najveći dio rashoda nefinancijske imovine odnosi se </w:t>
      </w:r>
      <w:r w:rsidR="006C0087" w:rsidRPr="006E1881">
        <w:rPr>
          <w:rFonts w:ascii="Times New Roman" w:hAnsi="Times New Roman" w:cs="Times New Roman"/>
          <w:sz w:val="24"/>
          <w:szCs w:val="24"/>
        </w:rPr>
        <w:t xml:space="preserve">na </w:t>
      </w:r>
      <w:r w:rsidR="006D24A0" w:rsidRPr="006E1881">
        <w:rPr>
          <w:rFonts w:ascii="Times New Roman" w:hAnsi="Times New Roman" w:cs="Times New Roman"/>
          <w:sz w:val="24"/>
          <w:szCs w:val="24"/>
        </w:rPr>
        <w:t>nabavu planske, projektne i troškovničke dokumentacija po strategiji razvoja, sanaciju lokalnih nerazvrstanih cesta,</w:t>
      </w:r>
      <w:r w:rsidR="00EF3854" w:rsidRPr="006E1881">
        <w:rPr>
          <w:rFonts w:ascii="Times New Roman" w:hAnsi="Times New Roman" w:cs="Times New Roman"/>
          <w:sz w:val="24"/>
          <w:szCs w:val="24"/>
        </w:rPr>
        <w:t xml:space="preserve"> izgradnju igrališta,</w:t>
      </w:r>
      <w:r w:rsidR="00EE690B" w:rsidRPr="006E1881">
        <w:rPr>
          <w:rFonts w:ascii="Times New Roman" w:hAnsi="Times New Roman" w:cs="Times New Roman"/>
          <w:sz w:val="24"/>
          <w:szCs w:val="24"/>
        </w:rPr>
        <w:t xml:space="preserve"> izgradnju nogostupa,</w:t>
      </w:r>
      <w:r w:rsidR="006D24A0" w:rsidRPr="006E1881">
        <w:rPr>
          <w:rFonts w:ascii="Times New Roman" w:hAnsi="Times New Roman" w:cs="Times New Roman"/>
          <w:sz w:val="24"/>
          <w:szCs w:val="24"/>
        </w:rPr>
        <w:t xml:space="preserve"> opremanje etnološke zbirke u Kulturnom centru Mratovo, uređenje </w:t>
      </w:r>
      <w:r w:rsidR="00EE690B" w:rsidRPr="006E1881">
        <w:rPr>
          <w:rFonts w:ascii="Times New Roman" w:hAnsi="Times New Roman" w:cs="Times New Roman"/>
          <w:sz w:val="24"/>
          <w:szCs w:val="24"/>
        </w:rPr>
        <w:t>mrtvačnice Oklaj</w:t>
      </w:r>
      <w:r w:rsidR="00FA0BD3" w:rsidRPr="006E1881">
        <w:rPr>
          <w:rFonts w:ascii="Times New Roman" w:hAnsi="Times New Roman" w:cs="Times New Roman"/>
          <w:sz w:val="24"/>
          <w:szCs w:val="24"/>
        </w:rPr>
        <w:t>,</w:t>
      </w:r>
      <w:r w:rsidR="004F541A" w:rsidRPr="006E1881">
        <w:rPr>
          <w:rFonts w:ascii="Times New Roman" w:hAnsi="Times New Roman" w:cs="Times New Roman"/>
          <w:sz w:val="24"/>
          <w:szCs w:val="24"/>
        </w:rPr>
        <w:t>kapitalnog</w:t>
      </w:r>
      <w:r w:rsidR="00FA0BD3" w:rsidRPr="006E1881">
        <w:rPr>
          <w:rFonts w:ascii="Times New Roman" w:hAnsi="Times New Roman" w:cs="Times New Roman"/>
          <w:sz w:val="24"/>
          <w:szCs w:val="24"/>
        </w:rPr>
        <w:t xml:space="preserve"> projekta Smirivanje prometa te o</w:t>
      </w:r>
      <w:r w:rsidR="00913852" w:rsidRPr="006E1881">
        <w:rPr>
          <w:rFonts w:ascii="Times New Roman" w:hAnsi="Times New Roman" w:cs="Times New Roman"/>
          <w:sz w:val="24"/>
          <w:szCs w:val="24"/>
        </w:rPr>
        <w:t>stale opreme i namještaja.</w:t>
      </w:r>
    </w:p>
    <w:p w14:paraId="29AE9572" w14:textId="77777777" w:rsidR="00104D72" w:rsidRPr="006E1881" w:rsidRDefault="00104D72" w:rsidP="00D70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9A7FDAC" w14:textId="218404D3" w:rsidR="00431EDE" w:rsidRPr="006E1881" w:rsidRDefault="00D176E4" w:rsidP="004F07DD">
      <w:pPr>
        <w:pStyle w:val="Odlomakpopisa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>Izdaci za financijsku imovinu i otplate zajmova</w:t>
      </w:r>
    </w:p>
    <w:p w14:paraId="37D947A6" w14:textId="2E8301AB" w:rsidR="009A460B" w:rsidRPr="006E1881" w:rsidRDefault="009A460B" w:rsidP="009A4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Na kraju 202</w:t>
      </w:r>
      <w:r w:rsidR="00913852" w:rsidRPr="006E1881">
        <w:rPr>
          <w:rFonts w:ascii="Times New Roman" w:hAnsi="Times New Roman" w:cs="Times New Roman"/>
          <w:sz w:val="24"/>
          <w:szCs w:val="24"/>
        </w:rPr>
        <w:t>4</w:t>
      </w:r>
      <w:r w:rsidRPr="006E1881">
        <w:rPr>
          <w:rFonts w:ascii="Times New Roman" w:hAnsi="Times New Roman" w:cs="Times New Roman"/>
          <w:sz w:val="24"/>
          <w:szCs w:val="24"/>
        </w:rPr>
        <w:t>. godine</w:t>
      </w:r>
      <w:r w:rsidR="004F541A" w:rsidRPr="006E1881">
        <w:rPr>
          <w:rFonts w:ascii="Times New Roman" w:hAnsi="Times New Roman" w:cs="Times New Roman"/>
          <w:sz w:val="24"/>
          <w:szCs w:val="24"/>
        </w:rPr>
        <w:t xml:space="preserve"> Općina Promina</w:t>
      </w:r>
      <w:r w:rsidRPr="006E1881">
        <w:rPr>
          <w:rFonts w:ascii="Times New Roman" w:hAnsi="Times New Roman" w:cs="Times New Roman"/>
          <w:sz w:val="24"/>
          <w:szCs w:val="24"/>
        </w:rPr>
        <w:t xml:space="preserve"> </w:t>
      </w:r>
      <w:r w:rsidR="00DF07D0" w:rsidRPr="006E1881">
        <w:rPr>
          <w:rFonts w:ascii="Times New Roman" w:hAnsi="Times New Roman" w:cs="Times New Roman"/>
          <w:sz w:val="24"/>
          <w:szCs w:val="24"/>
        </w:rPr>
        <w:t>nema obveza za financijsku imovinu i otplate zajmova</w:t>
      </w:r>
      <w:r w:rsidR="004F541A" w:rsidRPr="006E1881">
        <w:rPr>
          <w:rFonts w:ascii="Times New Roman" w:hAnsi="Times New Roman" w:cs="Times New Roman"/>
          <w:sz w:val="24"/>
          <w:szCs w:val="24"/>
        </w:rPr>
        <w:t>.</w:t>
      </w:r>
    </w:p>
    <w:p w14:paraId="1DF6D09A" w14:textId="77777777" w:rsidR="00656217" w:rsidRPr="006E1881" w:rsidRDefault="00656217" w:rsidP="009A4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405B8" w14:textId="6F8C734D" w:rsidR="00656217" w:rsidRPr="006E1881" w:rsidRDefault="00656217" w:rsidP="009A4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F513D8" w:rsidRPr="006E1881">
        <w:rPr>
          <w:rFonts w:ascii="Times New Roman" w:hAnsi="Times New Roman" w:cs="Times New Roman"/>
          <w:b/>
          <w:bCs/>
          <w:sz w:val="24"/>
          <w:szCs w:val="24"/>
        </w:rPr>
        <w:t>PRIKAZ VIŠKA/MANJKA PRORAČUNA</w:t>
      </w:r>
    </w:p>
    <w:p w14:paraId="2603D295" w14:textId="77777777" w:rsidR="00F513D8" w:rsidRPr="006E1881" w:rsidRDefault="00F513D8" w:rsidP="009A4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134964" w14:textId="09693968" w:rsidR="00F513D8" w:rsidRPr="006E1881" w:rsidRDefault="00F513D8" w:rsidP="009A46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Konsolidirani višak prihoda raspoloživ u sljedećem razdoblju iznosi </w:t>
      </w:r>
      <w:r w:rsidR="0092665B" w:rsidRPr="006E1881">
        <w:rPr>
          <w:rFonts w:ascii="Times New Roman" w:hAnsi="Times New Roman" w:cs="Times New Roman"/>
          <w:sz w:val="24"/>
          <w:szCs w:val="24"/>
        </w:rPr>
        <w:t>37.894,45 €.</w:t>
      </w:r>
    </w:p>
    <w:p w14:paraId="444E1689" w14:textId="77777777" w:rsidR="00C14413" w:rsidRPr="006E1881" w:rsidRDefault="00C14413" w:rsidP="00431E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0E50A2" w14:textId="0DA1BD8D" w:rsidR="00C14413" w:rsidRPr="006E1881" w:rsidRDefault="00656217" w:rsidP="00C14413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14413" w:rsidRPr="006E1881">
        <w:rPr>
          <w:rFonts w:ascii="Times New Roman" w:hAnsi="Times New Roman" w:cs="Times New Roman"/>
          <w:b/>
          <w:bCs/>
          <w:sz w:val="24"/>
          <w:szCs w:val="24"/>
        </w:rPr>
        <w:t>. OBVEZE PO SUDSKIM PRESUDAMA</w:t>
      </w:r>
    </w:p>
    <w:p w14:paraId="7E041776" w14:textId="04039AA8" w:rsidR="00A45B19" w:rsidRPr="006E1881" w:rsidRDefault="00A45B19" w:rsidP="00C14413">
      <w:pPr>
        <w:spacing w:line="19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Na dan </w:t>
      </w:r>
      <w:r w:rsidR="002218D8" w:rsidRPr="006E1881">
        <w:rPr>
          <w:rFonts w:ascii="Times New Roman" w:hAnsi="Times New Roman" w:cs="Times New Roman"/>
          <w:sz w:val="24"/>
          <w:szCs w:val="24"/>
        </w:rPr>
        <w:t>31.12.202</w:t>
      </w:r>
      <w:r w:rsidR="00913852" w:rsidRPr="006E1881">
        <w:rPr>
          <w:rFonts w:ascii="Times New Roman" w:hAnsi="Times New Roman" w:cs="Times New Roman"/>
          <w:sz w:val="24"/>
          <w:szCs w:val="24"/>
        </w:rPr>
        <w:t>4</w:t>
      </w:r>
      <w:r w:rsidR="00D153DE" w:rsidRPr="006E1881">
        <w:rPr>
          <w:rFonts w:ascii="Times New Roman" w:hAnsi="Times New Roman" w:cs="Times New Roman"/>
          <w:sz w:val="24"/>
          <w:szCs w:val="24"/>
        </w:rPr>
        <w:t xml:space="preserve">. </w:t>
      </w:r>
      <w:r w:rsidRPr="006E1881">
        <w:rPr>
          <w:rFonts w:ascii="Times New Roman" w:hAnsi="Times New Roman" w:cs="Times New Roman"/>
          <w:sz w:val="24"/>
          <w:szCs w:val="24"/>
        </w:rPr>
        <w:t xml:space="preserve">godine </w:t>
      </w:r>
      <w:r w:rsidR="00D153DE" w:rsidRPr="006E1881">
        <w:rPr>
          <w:rFonts w:ascii="Times New Roman" w:hAnsi="Times New Roman" w:cs="Times New Roman"/>
          <w:sz w:val="24"/>
          <w:szCs w:val="24"/>
        </w:rPr>
        <w:t xml:space="preserve">Općina Promina nema </w:t>
      </w:r>
      <w:r w:rsidRPr="006E1881">
        <w:rPr>
          <w:rFonts w:ascii="Times New Roman" w:hAnsi="Times New Roman" w:cs="Times New Roman"/>
          <w:sz w:val="24"/>
          <w:szCs w:val="24"/>
        </w:rPr>
        <w:t>obveza</w:t>
      </w:r>
      <w:r w:rsidR="00D153DE" w:rsidRPr="006E1881">
        <w:rPr>
          <w:rFonts w:ascii="Times New Roman" w:hAnsi="Times New Roman" w:cs="Times New Roman"/>
          <w:sz w:val="24"/>
          <w:szCs w:val="24"/>
        </w:rPr>
        <w:t xml:space="preserve"> po sudskim presudama.</w:t>
      </w:r>
    </w:p>
    <w:p w14:paraId="2D7DA143" w14:textId="77777777" w:rsidR="009F65B8" w:rsidRPr="006E1881" w:rsidRDefault="009F65B8" w:rsidP="00431E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15ACD4" w14:textId="5FD43BFE" w:rsidR="00925069" w:rsidRPr="006E1881" w:rsidRDefault="00925069" w:rsidP="00925069">
      <w:pPr>
        <w:spacing w:line="192" w:lineRule="auto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 xml:space="preserve">U Oklaju, </w:t>
      </w:r>
      <w:r w:rsidR="00913852" w:rsidRPr="006E1881">
        <w:rPr>
          <w:rFonts w:ascii="Times New Roman" w:hAnsi="Times New Roman" w:cs="Times New Roman"/>
          <w:sz w:val="24"/>
          <w:szCs w:val="24"/>
        </w:rPr>
        <w:t>11.03.2025.</w:t>
      </w:r>
    </w:p>
    <w:p w14:paraId="56189B79" w14:textId="77777777" w:rsidR="00655987" w:rsidRPr="006E1881" w:rsidRDefault="00655987" w:rsidP="00925069">
      <w:pPr>
        <w:spacing w:line="192" w:lineRule="auto"/>
        <w:rPr>
          <w:rFonts w:ascii="Times New Roman" w:hAnsi="Times New Roman" w:cs="Times New Roman"/>
          <w:sz w:val="24"/>
          <w:szCs w:val="24"/>
        </w:rPr>
      </w:pPr>
    </w:p>
    <w:p w14:paraId="15E31742" w14:textId="6294376A" w:rsidR="00013ADD" w:rsidRPr="006E1881" w:rsidRDefault="00913852" w:rsidP="006E1881">
      <w:pPr>
        <w:spacing w:line="192" w:lineRule="auto"/>
        <w:ind w:left="5665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S</w:t>
      </w:r>
      <w:r w:rsidR="00655987" w:rsidRPr="006E1881">
        <w:rPr>
          <w:rFonts w:ascii="Times New Roman" w:hAnsi="Times New Roman" w:cs="Times New Roman"/>
          <w:sz w:val="24"/>
          <w:szCs w:val="24"/>
        </w:rPr>
        <w:t xml:space="preserve">lužbenica za privremeno obavljanje     </w:t>
      </w:r>
      <w:r w:rsidR="006E1881">
        <w:rPr>
          <w:rFonts w:ascii="Times New Roman" w:hAnsi="Times New Roman" w:cs="Times New Roman"/>
          <w:sz w:val="24"/>
          <w:szCs w:val="24"/>
        </w:rPr>
        <w:t xml:space="preserve">         </w:t>
      </w:r>
      <w:r w:rsidR="00655987" w:rsidRPr="006E1881">
        <w:rPr>
          <w:rFonts w:ascii="Times New Roman" w:hAnsi="Times New Roman" w:cs="Times New Roman"/>
          <w:sz w:val="24"/>
          <w:szCs w:val="24"/>
        </w:rPr>
        <w:t>poslova pročelnika</w:t>
      </w:r>
    </w:p>
    <w:p w14:paraId="4F4D6203" w14:textId="17761858" w:rsidR="00655987" w:rsidRPr="006E1881" w:rsidRDefault="00655987" w:rsidP="00013ADD">
      <w:pPr>
        <w:spacing w:line="192" w:lineRule="auto"/>
        <w:ind w:left="4956" w:firstLine="709"/>
        <w:rPr>
          <w:rFonts w:ascii="Times New Roman" w:hAnsi="Times New Roman" w:cs="Times New Roman"/>
          <w:sz w:val="24"/>
          <w:szCs w:val="24"/>
        </w:rPr>
      </w:pPr>
      <w:r w:rsidRPr="006E1881">
        <w:rPr>
          <w:rFonts w:ascii="Times New Roman" w:hAnsi="Times New Roman" w:cs="Times New Roman"/>
          <w:sz w:val="24"/>
          <w:szCs w:val="24"/>
        </w:rPr>
        <w:t>Marina Parat, mag.oec.</w:t>
      </w:r>
    </w:p>
    <w:p w14:paraId="0C116EEF" w14:textId="77777777" w:rsidR="00A45B19" w:rsidRPr="006E1881" w:rsidRDefault="00A45B19" w:rsidP="00722609">
      <w:pPr>
        <w:spacing w:line="192" w:lineRule="auto"/>
        <w:rPr>
          <w:rFonts w:ascii="Times New Roman" w:hAnsi="Times New Roman" w:cs="Times New Roman"/>
          <w:sz w:val="24"/>
          <w:szCs w:val="24"/>
        </w:rPr>
      </w:pPr>
    </w:p>
    <w:p w14:paraId="281B513A" w14:textId="1588F645" w:rsidR="00722609" w:rsidRPr="006E1881" w:rsidRDefault="00722609" w:rsidP="00722609">
      <w:pPr>
        <w:spacing w:line="192" w:lineRule="auto"/>
        <w:rPr>
          <w:rFonts w:ascii="Times New Roman" w:hAnsi="Times New Roman" w:cs="Times New Roman"/>
          <w:sz w:val="24"/>
          <w:szCs w:val="24"/>
        </w:rPr>
      </w:pPr>
    </w:p>
    <w:p w14:paraId="79BB985E" w14:textId="2CD13CD2" w:rsidR="00722609" w:rsidRPr="006E1881" w:rsidRDefault="00722609" w:rsidP="00013ADD">
      <w:pPr>
        <w:spacing w:line="192" w:lineRule="auto"/>
        <w:ind w:left="4956" w:firstLine="709"/>
        <w:rPr>
          <w:rFonts w:ascii="Times New Roman" w:hAnsi="Times New Roman" w:cs="Times New Roman"/>
          <w:sz w:val="24"/>
          <w:szCs w:val="24"/>
        </w:rPr>
      </w:pPr>
    </w:p>
    <w:p w14:paraId="721702B4" w14:textId="77CF98FE" w:rsidR="00722609" w:rsidRPr="006E1881" w:rsidRDefault="00722609" w:rsidP="00013ADD">
      <w:pPr>
        <w:spacing w:line="192" w:lineRule="auto"/>
        <w:ind w:left="4956" w:firstLine="709"/>
        <w:rPr>
          <w:rFonts w:ascii="Times New Roman" w:hAnsi="Times New Roman" w:cs="Times New Roman"/>
          <w:sz w:val="24"/>
          <w:szCs w:val="24"/>
        </w:rPr>
      </w:pPr>
    </w:p>
    <w:sectPr w:rsidR="00722609" w:rsidRPr="006E1881" w:rsidSect="00D03EE7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5E2D"/>
    <w:multiLevelType w:val="hybridMultilevel"/>
    <w:tmpl w:val="5EEE4640"/>
    <w:lvl w:ilvl="0" w:tplc="96163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D8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CCE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63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08F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E0B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650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A4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C439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F2C16"/>
    <w:multiLevelType w:val="hybridMultilevel"/>
    <w:tmpl w:val="E19CA0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A17A5"/>
    <w:multiLevelType w:val="hybridMultilevel"/>
    <w:tmpl w:val="0AEC7E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CE1E52"/>
    <w:multiLevelType w:val="hybridMultilevel"/>
    <w:tmpl w:val="474C9D2A"/>
    <w:lvl w:ilvl="0" w:tplc="6A0E38D8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4F496708"/>
    <w:multiLevelType w:val="hybridMultilevel"/>
    <w:tmpl w:val="C8CCCA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F72FD"/>
    <w:multiLevelType w:val="hybridMultilevel"/>
    <w:tmpl w:val="2EE0AD34"/>
    <w:lvl w:ilvl="0" w:tplc="2EF0F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1E7E07"/>
    <w:multiLevelType w:val="hybridMultilevel"/>
    <w:tmpl w:val="89DC30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F1BFD"/>
    <w:multiLevelType w:val="hybridMultilevel"/>
    <w:tmpl w:val="95DA7152"/>
    <w:lvl w:ilvl="0" w:tplc="43604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071047">
    <w:abstractNumId w:val="4"/>
  </w:num>
  <w:num w:numId="2" w16cid:durableId="29694386">
    <w:abstractNumId w:val="0"/>
  </w:num>
  <w:num w:numId="3" w16cid:durableId="1575508598">
    <w:abstractNumId w:val="3"/>
  </w:num>
  <w:num w:numId="4" w16cid:durableId="1502352022">
    <w:abstractNumId w:val="7"/>
  </w:num>
  <w:num w:numId="5" w16cid:durableId="1321226619">
    <w:abstractNumId w:val="5"/>
  </w:num>
  <w:num w:numId="6" w16cid:durableId="725488537">
    <w:abstractNumId w:val="1"/>
  </w:num>
  <w:num w:numId="7" w16cid:durableId="954293905">
    <w:abstractNumId w:val="2"/>
  </w:num>
  <w:num w:numId="8" w16cid:durableId="4507070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DE"/>
    <w:rsid w:val="000069F2"/>
    <w:rsid w:val="00013ADD"/>
    <w:rsid w:val="00025E06"/>
    <w:rsid w:val="00061555"/>
    <w:rsid w:val="000629A0"/>
    <w:rsid w:val="000674D2"/>
    <w:rsid w:val="00076FDF"/>
    <w:rsid w:val="000C11FD"/>
    <w:rsid w:val="000C3064"/>
    <w:rsid w:val="000D6088"/>
    <w:rsid w:val="000E12DE"/>
    <w:rsid w:val="00100BD2"/>
    <w:rsid w:val="00104D3A"/>
    <w:rsid w:val="00104D72"/>
    <w:rsid w:val="0012587D"/>
    <w:rsid w:val="001373B3"/>
    <w:rsid w:val="00161885"/>
    <w:rsid w:val="00163DF3"/>
    <w:rsid w:val="001A4E3B"/>
    <w:rsid w:val="001A7B59"/>
    <w:rsid w:val="00203D1F"/>
    <w:rsid w:val="002055CD"/>
    <w:rsid w:val="00214838"/>
    <w:rsid w:val="002218D8"/>
    <w:rsid w:val="0024643C"/>
    <w:rsid w:val="00264F30"/>
    <w:rsid w:val="00283C7A"/>
    <w:rsid w:val="002A20AE"/>
    <w:rsid w:val="002B024E"/>
    <w:rsid w:val="002D6BF6"/>
    <w:rsid w:val="00301CF0"/>
    <w:rsid w:val="0030690E"/>
    <w:rsid w:val="00320350"/>
    <w:rsid w:val="00325E97"/>
    <w:rsid w:val="003600E6"/>
    <w:rsid w:val="00361914"/>
    <w:rsid w:val="003751B8"/>
    <w:rsid w:val="003816D4"/>
    <w:rsid w:val="003827E5"/>
    <w:rsid w:val="003E034B"/>
    <w:rsid w:val="003F4474"/>
    <w:rsid w:val="004100EB"/>
    <w:rsid w:val="00411DCF"/>
    <w:rsid w:val="004165BD"/>
    <w:rsid w:val="00431EDE"/>
    <w:rsid w:val="00435950"/>
    <w:rsid w:val="00472C85"/>
    <w:rsid w:val="0047472E"/>
    <w:rsid w:val="00487D06"/>
    <w:rsid w:val="004F07DD"/>
    <w:rsid w:val="004F541A"/>
    <w:rsid w:val="004F769C"/>
    <w:rsid w:val="00525CBA"/>
    <w:rsid w:val="00547169"/>
    <w:rsid w:val="0055157E"/>
    <w:rsid w:val="0055218F"/>
    <w:rsid w:val="00563B9F"/>
    <w:rsid w:val="0057175E"/>
    <w:rsid w:val="00576858"/>
    <w:rsid w:val="005C1EC6"/>
    <w:rsid w:val="005D0FF7"/>
    <w:rsid w:val="005D45C4"/>
    <w:rsid w:val="005E7E2D"/>
    <w:rsid w:val="00617B6B"/>
    <w:rsid w:val="0062242F"/>
    <w:rsid w:val="00622CD0"/>
    <w:rsid w:val="006315BF"/>
    <w:rsid w:val="00637771"/>
    <w:rsid w:val="00655987"/>
    <w:rsid w:val="00656217"/>
    <w:rsid w:val="00661883"/>
    <w:rsid w:val="00681AB2"/>
    <w:rsid w:val="00692911"/>
    <w:rsid w:val="006A397B"/>
    <w:rsid w:val="006A5D07"/>
    <w:rsid w:val="006B1E09"/>
    <w:rsid w:val="006C0087"/>
    <w:rsid w:val="006D24A0"/>
    <w:rsid w:val="006E1881"/>
    <w:rsid w:val="006E50DB"/>
    <w:rsid w:val="0070198D"/>
    <w:rsid w:val="00701BFC"/>
    <w:rsid w:val="007123C4"/>
    <w:rsid w:val="00717157"/>
    <w:rsid w:val="00722609"/>
    <w:rsid w:val="00724479"/>
    <w:rsid w:val="00733C3E"/>
    <w:rsid w:val="00766EA9"/>
    <w:rsid w:val="007B16DB"/>
    <w:rsid w:val="007B781F"/>
    <w:rsid w:val="007C39EA"/>
    <w:rsid w:val="007D5889"/>
    <w:rsid w:val="00811E73"/>
    <w:rsid w:val="008546F9"/>
    <w:rsid w:val="00863CF9"/>
    <w:rsid w:val="00870141"/>
    <w:rsid w:val="00872140"/>
    <w:rsid w:val="00874EB1"/>
    <w:rsid w:val="008A1E7C"/>
    <w:rsid w:val="008A3652"/>
    <w:rsid w:val="008A7322"/>
    <w:rsid w:val="008B5359"/>
    <w:rsid w:val="008E53DF"/>
    <w:rsid w:val="008F6C2E"/>
    <w:rsid w:val="00913852"/>
    <w:rsid w:val="00925069"/>
    <w:rsid w:val="0092665B"/>
    <w:rsid w:val="0095080E"/>
    <w:rsid w:val="009608BE"/>
    <w:rsid w:val="00967E6F"/>
    <w:rsid w:val="00992E30"/>
    <w:rsid w:val="009A460B"/>
    <w:rsid w:val="009C3362"/>
    <w:rsid w:val="009D2203"/>
    <w:rsid w:val="009D336B"/>
    <w:rsid w:val="009F65B8"/>
    <w:rsid w:val="00A165E7"/>
    <w:rsid w:val="00A45B19"/>
    <w:rsid w:val="00A8127C"/>
    <w:rsid w:val="00A86E87"/>
    <w:rsid w:val="00A9134A"/>
    <w:rsid w:val="00AA7E4A"/>
    <w:rsid w:val="00AB19FF"/>
    <w:rsid w:val="00AD3092"/>
    <w:rsid w:val="00AE2C24"/>
    <w:rsid w:val="00AE5D3C"/>
    <w:rsid w:val="00AE69B2"/>
    <w:rsid w:val="00B026C2"/>
    <w:rsid w:val="00B37ED5"/>
    <w:rsid w:val="00B50E25"/>
    <w:rsid w:val="00B55B3A"/>
    <w:rsid w:val="00B60F11"/>
    <w:rsid w:val="00B6423E"/>
    <w:rsid w:val="00B65559"/>
    <w:rsid w:val="00B67250"/>
    <w:rsid w:val="00BA3559"/>
    <w:rsid w:val="00BA5F20"/>
    <w:rsid w:val="00BC064A"/>
    <w:rsid w:val="00BF303A"/>
    <w:rsid w:val="00BF7329"/>
    <w:rsid w:val="00C14413"/>
    <w:rsid w:val="00C17888"/>
    <w:rsid w:val="00C22AFB"/>
    <w:rsid w:val="00C44A8B"/>
    <w:rsid w:val="00C839F7"/>
    <w:rsid w:val="00CA4D12"/>
    <w:rsid w:val="00CB1F3B"/>
    <w:rsid w:val="00CE5549"/>
    <w:rsid w:val="00D03EE7"/>
    <w:rsid w:val="00D07834"/>
    <w:rsid w:val="00D153DE"/>
    <w:rsid w:val="00D176E4"/>
    <w:rsid w:val="00D417E0"/>
    <w:rsid w:val="00D526FE"/>
    <w:rsid w:val="00D70C1E"/>
    <w:rsid w:val="00D7776F"/>
    <w:rsid w:val="00D948CE"/>
    <w:rsid w:val="00DC63AC"/>
    <w:rsid w:val="00DF07D0"/>
    <w:rsid w:val="00E22A77"/>
    <w:rsid w:val="00E3740E"/>
    <w:rsid w:val="00E52ABB"/>
    <w:rsid w:val="00E70A24"/>
    <w:rsid w:val="00E93184"/>
    <w:rsid w:val="00EA09C3"/>
    <w:rsid w:val="00EC60DE"/>
    <w:rsid w:val="00EE690B"/>
    <w:rsid w:val="00EF3854"/>
    <w:rsid w:val="00EF5013"/>
    <w:rsid w:val="00EF6E64"/>
    <w:rsid w:val="00F152BE"/>
    <w:rsid w:val="00F43FD8"/>
    <w:rsid w:val="00F513D8"/>
    <w:rsid w:val="00F51AF4"/>
    <w:rsid w:val="00F61DB7"/>
    <w:rsid w:val="00FA07FB"/>
    <w:rsid w:val="00FA0BD3"/>
    <w:rsid w:val="00FA3E44"/>
    <w:rsid w:val="00FD070E"/>
    <w:rsid w:val="00FE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484A"/>
  <w15:chartTrackingRefBased/>
  <w15:docId w15:val="{C4EEB6C3-D728-4634-B7CD-3E13F4C7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60B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1ED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431EDE"/>
    <w:rPr>
      <w:b/>
      <w:bCs/>
    </w:rPr>
  </w:style>
  <w:style w:type="paragraph" w:styleId="Bezproreda">
    <w:name w:val="No Spacing"/>
    <w:uiPriority w:val="1"/>
    <w:qFormat/>
    <w:rsid w:val="00431E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F2FE79CDD2094097DEDB72BAF2FA88" ma:contentTypeVersion="13" ma:contentTypeDescription="Stvaranje novog dokumenta." ma:contentTypeScope="" ma:versionID="2759f80999b2cf21a9855c6862f5ffee">
  <xsd:schema xmlns:xsd="http://www.w3.org/2001/XMLSchema" xmlns:xs="http://www.w3.org/2001/XMLSchema" xmlns:p="http://schemas.microsoft.com/office/2006/metadata/properties" xmlns:ns2="485fbf3e-8098-4e7d-94d0-5a9252b4d8d3" xmlns:ns3="5d8a2bb1-85ea-48d0-b19c-862dfc788105" targetNamespace="http://schemas.microsoft.com/office/2006/metadata/properties" ma:root="true" ma:fieldsID="655343c602c2cf67c02de76414ac930c" ns2:_="" ns3:_="">
    <xsd:import namespace="485fbf3e-8098-4e7d-94d0-5a9252b4d8d3"/>
    <xsd:import namespace="5d8a2bb1-85ea-48d0-b19c-862dfc788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fbf3e-8098-4e7d-94d0-5a9252b4d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a2bb1-85ea-48d0-b19c-862dfc78810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13844b7-a0e3-4cf9-b603-ebaf92ea429f}" ma:internalName="TaxCatchAll" ma:showField="CatchAllData" ma:web="5d8a2bb1-85ea-48d0-b19c-862dfc788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16F426-FD6D-4733-9D62-634EAD30D5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0368CE-87C3-49AE-9BE4-254309791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fbf3e-8098-4e7d-94d0-5a9252b4d8d3"/>
    <ds:schemaRef ds:uri="5d8a2bb1-85ea-48d0-b19c-862dfc788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Ana Maria Vukušić</cp:lastModifiedBy>
  <cp:revision>42</cp:revision>
  <cp:lastPrinted>2024-02-12T08:16:00Z</cp:lastPrinted>
  <dcterms:created xsi:type="dcterms:W3CDTF">2025-03-11T08:46:00Z</dcterms:created>
  <dcterms:modified xsi:type="dcterms:W3CDTF">2025-03-12T12:17:00Z</dcterms:modified>
</cp:coreProperties>
</file>